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271F0" w14:textId="6E7080EA" w:rsidR="00610347" w:rsidRPr="002916A3" w:rsidRDefault="00610347" w:rsidP="002916A3">
      <w:pPr>
        <w:pStyle w:val="NoSpacing"/>
        <w:ind w:left="3600" w:firstLine="720"/>
        <w:jc w:val="center"/>
        <w:rPr>
          <w:rFonts w:cs="Arial"/>
          <w:szCs w:val="24"/>
        </w:rPr>
      </w:pPr>
      <w:bookmarkStart w:id="0" w:name="_Hlk112858104"/>
    </w:p>
    <w:p w14:paraId="2129D27D" w14:textId="0FA9FDD3" w:rsidR="00CF75EE" w:rsidRPr="002916A3" w:rsidRDefault="002916A3" w:rsidP="002916A3">
      <w:pPr>
        <w:pStyle w:val="NoSpacing"/>
        <w:ind w:left="3600" w:firstLine="720"/>
        <w:rPr>
          <w:rFonts w:cs="Arial"/>
          <w:szCs w:val="24"/>
        </w:rPr>
      </w:pPr>
      <w:r>
        <w:rPr>
          <w:rFonts w:cs="Arial"/>
          <w:szCs w:val="24"/>
        </w:rPr>
        <w:t xml:space="preserve">                           </w:t>
      </w:r>
      <w:r w:rsidR="001568EE" w:rsidRPr="002916A3">
        <w:rPr>
          <w:rFonts w:cs="Arial"/>
          <w:szCs w:val="24"/>
        </w:rPr>
        <w:t>Risk Assessment</w:t>
      </w:r>
    </w:p>
    <w:p w14:paraId="5C7CD821" w14:textId="77777777" w:rsidR="00610347" w:rsidRPr="002916A3" w:rsidRDefault="00610347" w:rsidP="002916A3">
      <w:pPr>
        <w:pStyle w:val="NoSpacing"/>
        <w:ind w:left="3600" w:firstLine="720"/>
        <w:jc w:val="center"/>
        <w:rPr>
          <w:rFonts w:cs="Arial"/>
          <w:szCs w:val="24"/>
        </w:rPr>
      </w:pPr>
    </w:p>
    <w:tbl>
      <w:tblPr>
        <w:tblStyle w:val="TableGrid"/>
        <w:tblW w:w="0" w:type="auto"/>
        <w:tblLook w:val="04A0" w:firstRow="1" w:lastRow="0" w:firstColumn="1" w:lastColumn="0" w:noHBand="0" w:noVBand="1"/>
      </w:tblPr>
      <w:tblGrid>
        <w:gridCol w:w="3411"/>
        <w:gridCol w:w="3199"/>
        <w:gridCol w:w="6228"/>
        <w:gridCol w:w="1110"/>
      </w:tblGrid>
      <w:tr w:rsidR="00610347" w:rsidRPr="002916A3" w14:paraId="7B75D496" w14:textId="77777777" w:rsidTr="00C06D57">
        <w:trPr>
          <w:gridAfter w:val="1"/>
          <w:wAfter w:w="770" w:type="dxa"/>
        </w:trPr>
        <w:tc>
          <w:tcPr>
            <w:tcW w:w="3489" w:type="dxa"/>
          </w:tcPr>
          <w:p w14:paraId="3C7C5835" w14:textId="77777777" w:rsidR="00610347" w:rsidRPr="002916A3" w:rsidRDefault="00A20442" w:rsidP="002916A3">
            <w:pPr>
              <w:pStyle w:val="NoSpacing"/>
              <w:jc w:val="center"/>
              <w:rPr>
                <w:rFonts w:cs="Arial"/>
                <w:szCs w:val="24"/>
              </w:rPr>
            </w:pPr>
            <w:r w:rsidRPr="002916A3">
              <w:rPr>
                <w:rFonts w:cs="Arial"/>
                <w:szCs w:val="24"/>
              </w:rPr>
              <w:t>Task To Be Assessed</w:t>
            </w:r>
            <w:r w:rsidR="00610347" w:rsidRPr="002916A3">
              <w:rPr>
                <w:rFonts w:cs="Arial"/>
                <w:szCs w:val="24"/>
              </w:rPr>
              <w:t>:</w:t>
            </w:r>
          </w:p>
        </w:tc>
        <w:tc>
          <w:tcPr>
            <w:tcW w:w="9689" w:type="dxa"/>
            <w:gridSpan w:val="2"/>
          </w:tcPr>
          <w:p w14:paraId="0950CA84" w14:textId="1DA296DA" w:rsidR="00610347" w:rsidRPr="002916A3" w:rsidRDefault="00F70208" w:rsidP="002916A3">
            <w:pPr>
              <w:pStyle w:val="NoSpacing"/>
              <w:jc w:val="center"/>
              <w:rPr>
                <w:rFonts w:cs="Arial"/>
                <w:szCs w:val="24"/>
              </w:rPr>
            </w:pPr>
            <w:r w:rsidRPr="002916A3">
              <w:rPr>
                <w:rFonts w:cs="Arial"/>
                <w:szCs w:val="24"/>
              </w:rPr>
              <w:t xml:space="preserve">University </w:t>
            </w:r>
            <w:r w:rsidR="00980F9A" w:rsidRPr="002916A3">
              <w:rPr>
                <w:rFonts w:cs="Arial"/>
                <w:szCs w:val="24"/>
              </w:rPr>
              <w:t xml:space="preserve">Higher Education Exhibition Wednesday </w:t>
            </w:r>
            <w:r w:rsidR="00A65AB7" w:rsidRPr="002916A3">
              <w:rPr>
                <w:rFonts w:cs="Arial"/>
                <w:szCs w:val="24"/>
              </w:rPr>
              <w:t>2</w:t>
            </w:r>
            <w:r w:rsidR="00150FEC">
              <w:rPr>
                <w:rFonts w:cs="Arial"/>
                <w:szCs w:val="24"/>
              </w:rPr>
              <w:t>5</w:t>
            </w:r>
            <w:r w:rsidR="00C06D57">
              <w:rPr>
                <w:rFonts w:cs="Arial"/>
                <w:szCs w:val="24"/>
              </w:rPr>
              <w:t>th</w:t>
            </w:r>
            <w:r w:rsidR="00A65AB7" w:rsidRPr="002916A3">
              <w:rPr>
                <w:rFonts w:cs="Arial"/>
                <w:szCs w:val="24"/>
              </w:rPr>
              <w:t xml:space="preserve"> </w:t>
            </w:r>
            <w:r w:rsidR="00980F9A" w:rsidRPr="002916A3">
              <w:rPr>
                <w:rFonts w:cs="Arial"/>
                <w:szCs w:val="24"/>
              </w:rPr>
              <w:t>September</w:t>
            </w:r>
            <w:r w:rsidRPr="002916A3">
              <w:rPr>
                <w:rFonts w:cs="Arial"/>
                <w:szCs w:val="24"/>
              </w:rPr>
              <w:t xml:space="preserve"> 202</w:t>
            </w:r>
            <w:r w:rsidR="00150FEC">
              <w:rPr>
                <w:rFonts w:cs="Arial"/>
                <w:szCs w:val="24"/>
              </w:rPr>
              <w:t>4</w:t>
            </w:r>
          </w:p>
        </w:tc>
      </w:tr>
      <w:tr w:rsidR="00610347" w:rsidRPr="002916A3" w14:paraId="78F586E5" w14:textId="77777777" w:rsidTr="00C06D57">
        <w:trPr>
          <w:gridAfter w:val="1"/>
          <w:wAfter w:w="770" w:type="dxa"/>
        </w:trPr>
        <w:tc>
          <w:tcPr>
            <w:tcW w:w="3489" w:type="dxa"/>
          </w:tcPr>
          <w:p w14:paraId="726965E4" w14:textId="77777777" w:rsidR="00610347" w:rsidRPr="002916A3" w:rsidRDefault="00610347" w:rsidP="002916A3">
            <w:pPr>
              <w:pStyle w:val="NoSpacing"/>
              <w:jc w:val="center"/>
              <w:rPr>
                <w:rFonts w:cs="Arial"/>
                <w:szCs w:val="24"/>
              </w:rPr>
            </w:pPr>
            <w:r w:rsidRPr="002916A3">
              <w:rPr>
                <w:rFonts w:cs="Arial"/>
                <w:szCs w:val="24"/>
              </w:rPr>
              <w:t>Assessor Name:</w:t>
            </w:r>
          </w:p>
        </w:tc>
        <w:tc>
          <w:tcPr>
            <w:tcW w:w="9689" w:type="dxa"/>
            <w:gridSpan w:val="2"/>
          </w:tcPr>
          <w:p w14:paraId="5076CF24" w14:textId="07893934" w:rsidR="00610347" w:rsidRPr="002916A3" w:rsidRDefault="00C06D57" w:rsidP="002916A3">
            <w:pPr>
              <w:pStyle w:val="NoSpacing"/>
              <w:jc w:val="center"/>
              <w:rPr>
                <w:rFonts w:cs="Arial"/>
                <w:szCs w:val="24"/>
              </w:rPr>
            </w:pPr>
            <w:r>
              <w:rPr>
                <w:rFonts w:cs="Arial"/>
                <w:szCs w:val="24"/>
              </w:rPr>
              <w:t>Ruth Slater</w:t>
            </w:r>
          </w:p>
        </w:tc>
      </w:tr>
      <w:tr w:rsidR="00CD7010" w:rsidRPr="002916A3" w14:paraId="782685C7" w14:textId="77777777" w:rsidTr="00C06D57">
        <w:trPr>
          <w:gridAfter w:val="1"/>
          <w:wAfter w:w="770" w:type="dxa"/>
        </w:trPr>
        <w:tc>
          <w:tcPr>
            <w:tcW w:w="3489" w:type="dxa"/>
          </w:tcPr>
          <w:p w14:paraId="7E44F1D4" w14:textId="77777777" w:rsidR="00CD7010" w:rsidRPr="002916A3" w:rsidRDefault="00CD7010" w:rsidP="002916A3">
            <w:pPr>
              <w:pStyle w:val="NoSpacing"/>
              <w:jc w:val="center"/>
              <w:rPr>
                <w:rFonts w:cs="Arial"/>
                <w:szCs w:val="24"/>
              </w:rPr>
            </w:pPr>
            <w:r w:rsidRPr="002916A3">
              <w:rPr>
                <w:rFonts w:cs="Arial"/>
                <w:szCs w:val="24"/>
              </w:rPr>
              <w:t>Reference Number:</w:t>
            </w:r>
          </w:p>
        </w:tc>
        <w:tc>
          <w:tcPr>
            <w:tcW w:w="9689" w:type="dxa"/>
            <w:gridSpan w:val="2"/>
          </w:tcPr>
          <w:p w14:paraId="35FE4EEC" w14:textId="6BD365A9" w:rsidR="00CD7010" w:rsidRPr="002916A3" w:rsidRDefault="00CD7010" w:rsidP="002916A3">
            <w:pPr>
              <w:pStyle w:val="NoSpacing"/>
              <w:jc w:val="center"/>
              <w:rPr>
                <w:rFonts w:cs="Arial"/>
                <w:szCs w:val="24"/>
              </w:rPr>
            </w:pPr>
          </w:p>
        </w:tc>
      </w:tr>
      <w:tr w:rsidR="0066625B" w:rsidRPr="002916A3" w14:paraId="0142D620" w14:textId="77777777" w:rsidTr="00C06D57">
        <w:tc>
          <w:tcPr>
            <w:tcW w:w="3489" w:type="dxa"/>
          </w:tcPr>
          <w:p w14:paraId="78E71F85" w14:textId="77777777" w:rsidR="00610347" w:rsidRPr="002916A3" w:rsidRDefault="00610347" w:rsidP="002916A3">
            <w:pPr>
              <w:pStyle w:val="NoSpacing"/>
              <w:jc w:val="center"/>
              <w:rPr>
                <w:rFonts w:cs="Arial"/>
                <w:szCs w:val="24"/>
              </w:rPr>
            </w:pPr>
            <w:r w:rsidRPr="002916A3">
              <w:rPr>
                <w:rFonts w:cs="Arial"/>
                <w:szCs w:val="24"/>
              </w:rPr>
              <w:t>Number Of People Exposed:</w:t>
            </w:r>
          </w:p>
        </w:tc>
        <w:tc>
          <w:tcPr>
            <w:tcW w:w="3268" w:type="dxa"/>
          </w:tcPr>
          <w:p w14:paraId="55B137D0" w14:textId="6ED4D0BA" w:rsidR="00610347" w:rsidRPr="002916A3" w:rsidRDefault="00DC78CF" w:rsidP="00C06D57">
            <w:pPr>
              <w:pStyle w:val="NoSpacing"/>
              <w:jc w:val="center"/>
              <w:rPr>
                <w:rFonts w:cs="Arial"/>
                <w:szCs w:val="24"/>
              </w:rPr>
            </w:pPr>
            <w:r w:rsidRPr="002916A3">
              <w:rPr>
                <w:rFonts w:cs="Arial"/>
                <w:szCs w:val="24"/>
              </w:rPr>
              <w:t>Approx.</w:t>
            </w:r>
            <w:r w:rsidR="00C06D57">
              <w:rPr>
                <w:rFonts w:cs="Arial"/>
                <w:szCs w:val="24"/>
              </w:rPr>
              <w:t xml:space="preserve"> 2,000</w:t>
            </w:r>
          </w:p>
        </w:tc>
        <w:tc>
          <w:tcPr>
            <w:tcW w:w="6421" w:type="dxa"/>
          </w:tcPr>
          <w:p w14:paraId="0AB70234" w14:textId="35691049" w:rsidR="00610347" w:rsidRPr="00EC2C19" w:rsidRDefault="00610347" w:rsidP="002916A3">
            <w:pPr>
              <w:pStyle w:val="NoSpacing"/>
              <w:jc w:val="center"/>
              <w:rPr>
                <w:rFonts w:cs="Arial"/>
                <w:szCs w:val="24"/>
              </w:rPr>
            </w:pPr>
            <w:r w:rsidRPr="00EC2C19">
              <w:rPr>
                <w:rFonts w:cs="Arial"/>
                <w:szCs w:val="24"/>
              </w:rPr>
              <w:t>Assessment Date:</w:t>
            </w:r>
            <w:r w:rsidR="00DC78CF" w:rsidRPr="00EC2C19">
              <w:rPr>
                <w:rFonts w:cs="Arial"/>
                <w:szCs w:val="24"/>
              </w:rPr>
              <w:t xml:space="preserve"> </w:t>
            </w:r>
            <w:r w:rsidR="00EC2C19" w:rsidRPr="00EC2C19">
              <w:rPr>
                <w:rFonts w:cs="Arial"/>
                <w:szCs w:val="24"/>
              </w:rPr>
              <w:t>19</w:t>
            </w:r>
            <w:r w:rsidR="00DC78CF" w:rsidRPr="00EC2C19">
              <w:rPr>
                <w:rFonts w:cs="Arial"/>
                <w:szCs w:val="24"/>
              </w:rPr>
              <w:t>.0</w:t>
            </w:r>
            <w:r w:rsidR="00EC2C19" w:rsidRPr="00EC2C19">
              <w:rPr>
                <w:rFonts w:cs="Arial"/>
                <w:szCs w:val="24"/>
              </w:rPr>
              <w:t>3</w:t>
            </w:r>
            <w:r w:rsidR="00DC78CF" w:rsidRPr="00EC2C19">
              <w:rPr>
                <w:rFonts w:cs="Arial"/>
                <w:szCs w:val="24"/>
              </w:rPr>
              <w:t>.202</w:t>
            </w:r>
            <w:r w:rsidR="00EC2C19" w:rsidRPr="00EC2C19">
              <w:rPr>
                <w:rFonts w:cs="Arial"/>
                <w:szCs w:val="24"/>
              </w:rPr>
              <w:t>4</w:t>
            </w:r>
          </w:p>
        </w:tc>
        <w:tc>
          <w:tcPr>
            <w:tcW w:w="770" w:type="dxa"/>
          </w:tcPr>
          <w:p w14:paraId="29DC3DFD" w14:textId="77777777" w:rsidR="00610347" w:rsidRPr="002916A3" w:rsidRDefault="00610347" w:rsidP="002916A3">
            <w:pPr>
              <w:pStyle w:val="NoSpacing"/>
              <w:jc w:val="center"/>
              <w:rPr>
                <w:rFonts w:cs="Arial"/>
                <w:szCs w:val="24"/>
              </w:rPr>
            </w:pPr>
          </w:p>
        </w:tc>
      </w:tr>
      <w:tr w:rsidR="00610347" w:rsidRPr="002916A3" w14:paraId="63AB49BA" w14:textId="77777777" w:rsidTr="00980F9A">
        <w:tc>
          <w:tcPr>
            <w:tcW w:w="3489" w:type="dxa"/>
          </w:tcPr>
          <w:p w14:paraId="7C1D3A7A" w14:textId="77777777" w:rsidR="00610347" w:rsidRPr="002916A3" w:rsidRDefault="00610347" w:rsidP="002916A3">
            <w:pPr>
              <w:pStyle w:val="NoSpacing"/>
              <w:jc w:val="center"/>
              <w:rPr>
                <w:rFonts w:cs="Arial"/>
                <w:szCs w:val="24"/>
              </w:rPr>
            </w:pPr>
            <w:r w:rsidRPr="002916A3">
              <w:rPr>
                <w:rFonts w:cs="Arial"/>
                <w:szCs w:val="24"/>
              </w:rPr>
              <w:t>People Exposed (Staff / Student / Visitor):</w:t>
            </w:r>
          </w:p>
        </w:tc>
        <w:tc>
          <w:tcPr>
            <w:tcW w:w="10459" w:type="dxa"/>
            <w:gridSpan w:val="3"/>
          </w:tcPr>
          <w:p w14:paraId="085944A6" w14:textId="7A4C9919" w:rsidR="00610347" w:rsidRPr="002916A3" w:rsidRDefault="0066625B" w:rsidP="002916A3">
            <w:pPr>
              <w:pStyle w:val="NoSpacing"/>
              <w:jc w:val="center"/>
              <w:rPr>
                <w:rFonts w:cs="Arial"/>
                <w:szCs w:val="24"/>
              </w:rPr>
            </w:pPr>
            <w:r w:rsidRPr="002916A3">
              <w:rPr>
                <w:rFonts w:cs="Arial"/>
                <w:szCs w:val="24"/>
              </w:rPr>
              <w:t>Staff, Student Guide</w:t>
            </w:r>
            <w:r w:rsidR="00F70208" w:rsidRPr="002916A3">
              <w:rPr>
                <w:rFonts w:cs="Arial"/>
                <w:szCs w:val="24"/>
              </w:rPr>
              <w:t>s, V</w:t>
            </w:r>
            <w:r w:rsidR="00FF3FE2" w:rsidRPr="002916A3">
              <w:rPr>
                <w:rFonts w:cs="Arial"/>
                <w:szCs w:val="24"/>
              </w:rPr>
              <w:t xml:space="preserve">isitors (prospective students and </w:t>
            </w:r>
            <w:r w:rsidR="00980F9A" w:rsidRPr="002916A3">
              <w:rPr>
                <w:rFonts w:cs="Arial"/>
                <w:szCs w:val="24"/>
              </w:rPr>
              <w:t>teachers</w:t>
            </w:r>
            <w:r w:rsidR="00FF3FE2" w:rsidRPr="002916A3">
              <w:rPr>
                <w:rFonts w:cs="Arial"/>
                <w:szCs w:val="24"/>
              </w:rPr>
              <w:t>)</w:t>
            </w:r>
            <w:r w:rsidR="00980F9A" w:rsidRPr="002916A3">
              <w:rPr>
                <w:rFonts w:cs="Arial"/>
                <w:szCs w:val="24"/>
              </w:rPr>
              <w:t>, representatives from other universities</w:t>
            </w:r>
            <w:r w:rsidR="00DC78CF" w:rsidRPr="002916A3">
              <w:rPr>
                <w:rFonts w:cs="Arial"/>
                <w:szCs w:val="24"/>
              </w:rPr>
              <w:t xml:space="preserve"> (referred to as exhibitors in this document)</w:t>
            </w:r>
          </w:p>
        </w:tc>
      </w:tr>
      <w:tr w:rsidR="0066625B" w:rsidRPr="002916A3" w14:paraId="57F714CD" w14:textId="77777777" w:rsidTr="00C06D57">
        <w:tc>
          <w:tcPr>
            <w:tcW w:w="3489" w:type="dxa"/>
          </w:tcPr>
          <w:p w14:paraId="3D3851F7" w14:textId="77777777" w:rsidR="00610347" w:rsidRPr="002916A3" w:rsidRDefault="00610347" w:rsidP="002916A3">
            <w:pPr>
              <w:pStyle w:val="NoSpacing"/>
              <w:jc w:val="center"/>
              <w:rPr>
                <w:rFonts w:cs="Arial"/>
                <w:szCs w:val="24"/>
              </w:rPr>
            </w:pPr>
            <w:r w:rsidRPr="002916A3">
              <w:rPr>
                <w:rFonts w:cs="Arial"/>
                <w:szCs w:val="24"/>
              </w:rPr>
              <w:t>Department:</w:t>
            </w:r>
          </w:p>
        </w:tc>
        <w:tc>
          <w:tcPr>
            <w:tcW w:w="3268" w:type="dxa"/>
          </w:tcPr>
          <w:p w14:paraId="34AD5210" w14:textId="6CA80081" w:rsidR="00610347" w:rsidRPr="002916A3" w:rsidRDefault="0066625B" w:rsidP="002916A3">
            <w:pPr>
              <w:pStyle w:val="NoSpacing"/>
              <w:jc w:val="center"/>
              <w:rPr>
                <w:rFonts w:cs="Arial"/>
                <w:szCs w:val="24"/>
              </w:rPr>
            </w:pPr>
            <w:r w:rsidRPr="002916A3">
              <w:rPr>
                <w:rFonts w:cs="Arial"/>
                <w:szCs w:val="24"/>
              </w:rPr>
              <w:t>Student Recruitment</w:t>
            </w:r>
          </w:p>
        </w:tc>
        <w:tc>
          <w:tcPr>
            <w:tcW w:w="6421" w:type="dxa"/>
          </w:tcPr>
          <w:p w14:paraId="783207C6" w14:textId="77777777" w:rsidR="00610347" w:rsidRPr="002916A3" w:rsidRDefault="00610347" w:rsidP="002916A3">
            <w:pPr>
              <w:pStyle w:val="NoSpacing"/>
              <w:jc w:val="center"/>
              <w:rPr>
                <w:rFonts w:cs="Arial"/>
                <w:szCs w:val="24"/>
              </w:rPr>
            </w:pPr>
            <w:r w:rsidRPr="002916A3">
              <w:rPr>
                <w:rFonts w:cs="Arial"/>
                <w:szCs w:val="24"/>
              </w:rPr>
              <w:t>Location Of Activity:</w:t>
            </w:r>
          </w:p>
        </w:tc>
        <w:tc>
          <w:tcPr>
            <w:tcW w:w="770" w:type="dxa"/>
          </w:tcPr>
          <w:p w14:paraId="32614093" w14:textId="04283B85" w:rsidR="00610347" w:rsidRPr="002916A3" w:rsidRDefault="0066625B" w:rsidP="002916A3">
            <w:pPr>
              <w:pStyle w:val="NoSpacing"/>
              <w:jc w:val="center"/>
              <w:rPr>
                <w:rFonts w:cs="Arial"/>
                <w:szCs w:val="24"/>
              </w:rPr>
            </w:pPr>
            <w:r w:rsidRPr="002916A3">
              <w:rPr>
                <w:rFonts w:cs="Arial"/>
                <w:szCs w:val="24"/>
              </w:rPr>
              <w:t>On Campus</w:t>
            </w:r>
          </w:p>
        </w:tc>
      </w:tr>
      <w:tr w:rsidR="00610347" w:rsidRPr="002916A3" w14:paraId="08D3FA21" w14:textId="77777777" w:rsidTr="00980F9A">
        <w:tc>
          <w:tcPr>
            <w:tcW w:w="3489" w:type="dxa"/>
          </w:tcPr>
          <w:p w14:paraId="3CE5EEAA" w14:textId="77777777" w:rsidR="00610347" w:rsidRPr="002916A3" w:rsidRDefault="00610347" w:rsidP="002916A3">
            <w:pPr>
              <w:pStyle w:val="NoSpacing"/>
              <w:jc w:val="center"/>
              <w:rPr>
                <w:rFonts w:cs="Arial"/>
                <w:szCs w:val="24"/>
              </w:rPr>
            </w:pPr>
            <w:r w:rsidRPr="002916A3">
              <w:rPr>
                <w:rFonts w:cs="Arial"/>
                <w:szCs w:val="24"/>
              </w:rPr>
              <w:t>Activity Description:</w:t>
            </w:r>
          </w:p>
          <w:p w14:paraId="5C01C2B4" w14:textId="77777777" w:rsidR="00A20442" w:rsidRPr="002916A3" w:rsidRDefault="00A20442" w:rsidP="002916A3">
            <w:pPr>
              <w:pStyle w:val="NoSpacing"/>
              <w:jc w:val="center"/>
              <w:rPr>
                <w:rFonts w:cs="Arial"/>
                <w:szCs w:val="24"/>
              </w:rPr>
            </w:pPr>
            <w:r w:rsidRPr="002916A3">
              <w:rPr>
                <w:rFonts w:cs="Arial"/>
                <w:szCs w:val="24"/>
              </w:rPr>
              <w:t>(Please give a description of the activity you are risk-assessing, including times, number of people, and current controls where applicable)</w:t>
            </w:r>
          </w:p>
        </w:tc>
        <w:tc>
          <w:tcPr>
            <w:tcW w:w="10459" w:type="dxa"/>
            <w:gridSpan w:val="3"/>
          </w:tcPr>
          <w:p w14:paraId="3AE0F2DB" w14:textId="625BF735" w:rsidR="00F70208" w:rsidRPr="002916A3" w:rsidRDefault="00FF3FE2" w:rsidP="002916A3">
            <w:pPr>
              <w:pStyle w:val="NoSpacing"/>
              <w:jc w:val="center"/>
              <w:rPr>
                <w:rFonts w:cs="Arial"/>
                <w:szCs w:val="24"/>
              </w:rPr>
            </w:pPr>
            <w:r w:rsidRPr="002916A3">
              <w:rPr>
                <w:rFonts w:cs="Arial"/>
                <w:szCs w:val="24"/>
              </w:rPr>
              <w:t xml:space="preserve">University </w:t>
            </w:r>
            <w:r w:rsidR="00980F9A" w:rsidRPr="002916A3">
              <w:rPr>
                <w:rFonts w:cs="Arial"/>
                <w:szCs w:val="24"/>
              </w:rPr>
              <w:t>Higher Education Exhibition</w:t>
            </w:r>
            <w:r w:rsidRPr="002916A3">
              <w:rPr>
                <w:rFonts w:cs="Arial"/>
                <w:szCs w:val="24"/>
              </w:rPr>
              <w:t xml:space="preserve"> involving EHU staff, students and visitors. Approx. </w:t>
            </w:r>
            <w:r w:rsidR="00C06D57">
              <w:rPr>
                <w:rFonts w:cs="Arial"/>
                <w:szCs w:val="24"/>
              </w:rPr>
              <w:t>2</w:t>
            </w:r>
            <w:r w:rsidRPr="002916A3">
              <w:rPr>
                <w:rFonts w:cs="Arial"/>
                <w:szCs w:val="24"/>
              </w:rPr>
              <w:t>,</w:t>
            </w:r>
            <w:r w:rsidR="00C06D57">
              <w:rPr>
                <w:rFonts w:cs="Arial"/>
                <w:szCs w:val="24"/>
              </w:rPr>
              <w:t>0</w:t>
            </w:r>
            <w:r w:rsidRPr="002916A3">
              <w:rPr>
                <w:rFonts w:cs="Arial"/>
                <w:szCs w:val="24"/>
              </w:rPr>
              <w:t xml:space="preserve">00 visitors on campus throughout the day. Event runs </w:t>
            </w:r>
            <w:r w:rsidR="00C06D57">
              <w:rPr>
                <w:rFonts w:cs="Arial"/>
                <w:szCs w:val="24"/>
              </w:rPr>
              <w:t>9</w:t>
            </w:r>
            <w:r w:rsidRPr="002916A3">
              <w:rPr>
                <w:rFonts w:cs="Arial"/>
                <w:szCs w:val="24"/>
              </w:rPr>
              <w:t>am – 3pm with staff facilitating set up/briefings and set down between 7.</w:t>
            </w:r>
            <w:r w:rsidR="00980F9A" w:rsidRPr="002916A3">
              <w:rPr>
                <w:rFonts w:cs="Arial"/>
                <w:szCs w:val="24"/>
              </w:rPr>
              <w:t>0</w:t>
            </w:r>
            <w:r w:rsidRPr="002916A3">
              <w:rPr>
                <w:rFonts w:cs="Arial"/>
                <w:szCs w:val="24"/>
              </w:rPr>
              <w:t xml:space="preserve">0am and </w:t>
            </w:r>
            <w:r w:rsidR="00C06D57">
              <w:rPr>
                <w:rFonts w:cs="Arial"/>
                <w:szCs w:val="24"/>
              </w:rPr>
              <w:t>4:00</w:t>
            </w:r>
            <w:r w:rsidRPr="002916A3">
              <w:rPr>
                <w:rFonts w:cs="Arial"/>
                <w:szCs w:val="24"/>
              </w:rPr>
              <w:t>pm.</w:t>
            </w:r>
            <w:r w:rsidR="00980F9A" w:rsidRPr="002916A3">
              <w:rPr>
                <w:rFonts w:cs="Arial"/>
                <w:szCs w:val="24"/>
              </w:rPr>
              <w:t xml:space="preserve"> Visitor bookings are split across </w:t>
            </w:r>
            <w:r w:rsidR="00A65AB7" w:rsidRPr="002916A3">
              <w:rPr>
                <w:rFonts w:cs="Arial"/>
                <w:szCs w:val="24"/>
              </w:rPr>
              <w:t>four</w:t>
            </w:r>
            <w:r w:rsidR="00980F9A" w:rsidRPr="002916A3">
              <w:rPr>
                <w:rFonts w:cs="Arial"/>
                <w:szCs w:val="24"/>
              </w:rPr>
              <w:t xml:space="preserve"> time slots </w:t>
            </w:r>
            <w:r w:rsidR="00A65AB7" w:rsidRPr="002916A3">
              <w:rPr>
                <w:rFonts w:cs="Arial"/>
                <w:szCs w:val="24"/>
              </w:rPr>
              <w:t>09:30-11:00am, 10:30 – 12:00, 11:30 – 13:00 and 12:30</w:t>
            </w:r>
            <w:r w:rsidR="00980F9A" w:rsidRPr="002916A3">
              <w:rPr>
                <w:rFonts w:cs="Arial"/>
                <w:szCs w:val="24"/>
              </w:rPr>
              <w:t xml:space="preserve"> – 14:00.</w:t>
            </w:r>
          </w:p>
          <w:p w14:paraId="6CB8B36A" w14:textId="04C7D6DF" w:rsidR="00FF3FE2" w:rsidRPr="002916A3" w:rsidRDefault="00FF3FE2" w:rsidP="002916A3">
            <w:pPr>
              <w:pStyle w:val="NoSpacing"/>
              <w:jc w:val="center"/>
              <w:rPr>
                <w:rFonts w:cs="Arial"/>
                <w:szCs w:val="24"/>
              </w:rPr>
            </w:pPr>
          </w:p>
          <w:p w14:paraId="0AE09131" w14:textId="7C1DADDD" w:rsidR="00980F9A" w:rsidRPr="002916A3" w:rsidRDefault="00980F9A" w:rsidP="002916A3">
            <w:pPr>
              <w:pStyle w:val="NoSpacing"/>
              <w:jc w:val="center"/>
              <w:rPr>
                <w:rFonts w:cs="Arial"/>
                <w:szCs w:val="24"/>
              </w:rPr>
            </w:pPr>
            <w:r w:rsidRPr="002916A3">
              <w:rPr>
                <w:rFonts w:cs="Arial"/>
                <w:szCs w:val="24"/>
              </w:rPr>
              <w:t xml:space="preserve">The main exhibition hall will be located on the ground floor </w:t>
            </w:r>
            <w:r w:rsidR="00C06D57">
              <w:rPr>
                <w:rFonts w:cs="Arial"/>
                <w:szCs w:val="24"/>
              </w:rPr>
              <w:t xml:space="preserve">and the first floor </w:t>
            </w:r>
            <w:r w:rsidRPr="002916A3">
              <w:rPr>
                <w:rFonts w:cs="Arial"/>
                <w:szCs w:val="24"/>
              </w:rPr>
              <w:t xml:space="preserve">of the Hub (floorplan available). In this location visitors will be able to visit any of the </w:t>
            </w:r>
            <w:r w:rsidR="00C06D57">
              <w:rPr>
                <w:rFonts w:cs="Arial"/>
                <w:szCs w:val="24"/>
              </w:rPr>
              <w:t>70</w:t>
            </w:r>
            <w:r w:rsidRPr="002916A3">
              <w:rPr>
                <w:rFonts w:cs="Arial"/>
                <w:szCs w:val="24"/>
              </w:rPr>
              <w:t xml:space="preserve"> exhibition stands and also purchase refreshments from the main catering outlets. Visitors will also be directed to the Business School to attend seminar presentations during the day</w:t>
            </w:r>
            <w:r w:rsidR="00670BDC" w:rsidRPr="002916A3">
              <w:rPr>
                <w:rFonts w:cs="Arial"/>
                <w:szCs w:val="24"/>
              </w:rPr>
              <w:t xml:space="preserve"> (which will take place in Business School, L&amp;P and Wilson)</w:t>
            </w:r>
            <w:r w:rsidRPr="002916A3">
              <w:rPr>
                <w:rFonts w:cs="Arial"/>
                <w:szCs w:val="24"/>
              </w:rPr>
              <w:t>, and to a marquee outside the Business School to take part in a tour of the campus (taking place mainly outside).</w:t>
            </w:r>
          </w:p>
          <w:p w14:paraId="16FB9C26" w14:textId="77777777" w:rsidR="007D2270" w:rsidRPr="002916A3" w:rsidRDefault="007D2270" w:rsidP="002916A3">
            <w:pPr>
              <w:pStyle w:val="NoSpacing"/>
              <w:jc w:val="center"/>
              <w:rPr>
                <w:rFonts w:cs="Arial"/>
                <w:szCs w:val="24"/>
              </w:rPr>
            </w:pPr>
          </w:p>
          <w:p w14:paraId="354DE842" w14:textId="4467039A" w:rsidR="00610347" w:rsidRPr="002916A3" w:rsidRDefault="00A65AB7" w:rsidP="002916A3">
            <w:pPr>
              <w:pStyle w:val="NoSpacing"/>
              <w:jc w:val="center"/>
              <w:rPr>
                <w:rFonts w:cs="Arial"/>
                <w:szCs w:val="24"/>
              </w:rPr>
            </w:pPr>
            <w:r w:rsidRPr="002916A3">
              <w:rPr>
                <w:rFonts w:cs="Arial"/>
                <w:szCs w:val="24"/>
              </w:rPr>
              <w:t xml:space="preserve">There </w:t>
            </w:r>
            <w:r w:rsidR="001E67A2" w:rsidRPr="002916A3">
              <w:rPr>
                <w:rFonts w:cs="Arial"/>
                <w:szCs w:val="24"/>
              </w:rPr>
              <w:t xml:space="preserve">will be members of the Student Recruitment team and current students in each building used to act as marshalls, </w:t>
            </w:r>
            <w:r w:rsidR="007D2270" w:rsidRPr="002916A3">
              <w:rPr>
                <w:rFonts w:cs="Arial"/>
                <w:szCs w:val="24"/>
              </w:rPr>
              <w:t>directing and managing the flow of visitors.</w:t>
            </w:r>
            <w:r w:rsidR="00DC78CF" w:rsidRPr="002916A3">
              <w:rPr>
                <w:rFonts w:cs="Arial"/>
                <w:szCs w:val="24"/>
              </w:rPr>
              <w:t xml:space="preserve"> </w:t>
            </w:r>
            <w:r w:rsidR="00FF3FE2" w:rsidRPr="002916A3">
              <w:rPr>
                <w:rFonts w:cs="Arial"/>
                <w:szCs w:val="24"/>
              </w:rPr>
              <w:t>A</w:t>
            </w:r>
            <w:r w:rsidR="007D2270" w:rsidRPr="002916A3">
              <w:rPr>
                <w:rFonts w:cs="Arial"/>
                <w:szCs w:val="24"/>
              </w:rPr>
              <w:t>ll staff will be briefed with this information prior to the event.</w:t>
            </w:r>
          </w:p>
        </w:tc>
      </w:tr>
    </w:tbl>
    <w:p w14:paraId="472F88C6" w14:textId="77777777" w:rsidR="00610347" w:rsidRPr="002916A3" w:rsidRDefault="00610347" w:rsidP="002916A3">
      <w:pPr>
        <w:pStyle w:val="NoSpacing"/>
        <w:jc w:val="center"/>
        <w:rPr>
          <w:rFonts w:cs="Arial"/>
          <w:szCs w:val="24"/>
        </w:rPr>
      </w:pPr>
    </w:p>
    <w:p w14:paraId="3B9EC10D" w14:textId="1E2620D3" w:rsidR="00610347" w:rsidRPr="002916A3" w:rsidRDefault="00610347" w:rsidP="002916A3">
      <w:pPr>
        <w:pStyle w:val="NoSpacing"/>
        <w:jc w:val="center"/>
        <w:rPr>
          <w:rFonts w:cs="Arial"/>
          <w:szCs w:val="24"/>
        </w:rPr>
      </w:pPr>
      <w:r w:rsidRPr="002916A3">
        <w:rPr>
          <w:rFonts w:cs="Arial"/>
          <w:szCs w:val="24"/>
        </w:rPr>
        <w:t>Hazard Checklist – use this to identify the hazards to be considered:</w:t>
      </w:r>
    </w:p>
    <w:tbl>
      <w:tblPr>
        <w:tblStyle w:val="TableGrid"/>
        <w:tblW w:w="0" w:type="auto"/>
        <w:tblLook w:val="04A0" w:firstRow="1" w:lastRow="0" w:firstColumn="1" w:lastColumn="0" w:noHBand="0" w:noVBand="1"/>
      </w:tblPr>
      <w:tblGrid>
        <w:gridCol w:w="4000"/>
        <w:gridCol w:w="697"/>
        <w:gridCol w:w="3931"/>
        <w:gridCol w:w="697"/>
        <w:gridCol w:w="3900"/>
        <w:gridCol w:w="723"/>
      </w:tblGrid>
      <w:tr w:rsidR="00BE15F3" w:rsidRPr="002916A3" w14:paraId="34ECD39A" w14:textId="77777777" w:rsidTr="00A20442">
        <w:tc>
          <w:tcPr>
            <w:tcW w:w="4000" w:type="dxa"/>
          </w:tcPr>
          <w:p w14:paraId="5460E7C3" w14:textId="77777777" w:rsidR="00610347" w:rsidRPr="002916A3" w:rsidRDefault="00A33FF2" w:rsidP="002916A3">
            <w:pPr>
              <w:pStyle w:val="NoSpacing"/>
              <w:jc w:val="center"/>
              <w:rPr>
                <w:rFonts w:cs="Arial"/>
                <w:b/>
                <w:szCs w:val="24"/>
              </w:rPr>
            </w:pPr>
            <w:r w:rsidRPr="002916A3">
              <w:rPr>
                <w:rFonts w:cs="Arial"/>
                <w:b/>
                <w:szCs w:val="24"/>
              </w:rPr>
              <w:t>Situational</w:t>
            </w:r>
          </w:p>
        </w:tc>
        <w:tc>
          <w:tcPr>
            <w:tcW w:w="697" w:type="dxa"/>
          </w:tcPr>
          <w:p w14:paraId="24A80E17" w14:textId="77777777" w:rsidR="00610347" w:rsidRPr="002916A3" w:rsidRDefault="00A33FF2" w:rsidP="002916A3">
            <w:pPr>
              <w:pStyle w:val="NoSpacing"/>
              <w:jc w:val="center"/>
              <w:rPr>
                <w:rFonts w:cs="Arial"/>
                <w:b/>
                <w:szCs w:val="24"/>
              </w:rPr>
            </w:pPr>
            <w:r w:rsidRPr="002916A3">
              <w:rPr>
                <w:rFonts w:cs="Arial"/>
                <w:b/>
                <w:szCs w:val="24"/>
              </w:rPr>
              <w:t>Tick</w:t>
            </w:r>
          </w:p>
        </w:tc>
        <w:tc>
          <w:tcPr>
            <w:tcW w:w="3931" w:type="dxa"/>
          </w:tcPr>
          <w:p w14:paraId="5E31518F" w14:textId="77777777" w:rsidR="00610347" w:rsidRPr="002916A3" w:rsidRDefault="00BE15F3" w:rsidP="002916A3">
            <w:pPr>
              <w:pStyle w:val="NoSpacing"/>
              <w:jc w:val="center"/>
              <w:rPr>
                <w:rFonts w:cs="Arial"/>
                <w:b/>
                <w:szCs w:val="24"/>
              </w:rPr>
            </w:pPr>
            <w:r w:rsidRPr="002916A3">
              <w:rPr>
                <w:rFonts w:cs="Arial"/>
                <w:b/>
                <w:szCs w:val="24"/>
              </w:rPr>
              <w:t>Physical / Chemical</w:t>
            </w:r>
          </w:p>
        </w:tc>
        <w:tc>
          <w:tcPr>
            <w:tcW w:w="697" w:type="dxa"/>
          </w:tcPr>
          <w:p w14:paraId="2512C68C" w14:textId="77777777" w:rsidR="00610347" w:rsidRPr="002916A3" w:rsidRDefault="00BE15F3" w:rsidP="002916A3">
            <w:pPr>
              <w:pStyle w:val="NoSpacing"/>
              <w:jc w:val="center"/>
              <w:rPr>
                <w:rFonts w:cs="Arial"/>
                <w:b/>
                <w:szCs w:val="24"/>
              </w:rPr>
            </w:pPr>
            <w:r w:rsidRPr="002916A3">
              <w:rPr>
                <w:rFonts w:cs="Arial"/>
                <w:b/>
                <w:szCs w:val="24"/>
              </w:rPr>
              <w:t>Tick</w:t>
            </w:r>
          </w:p>
        </w:tc>
        <w:tc>
          <w:tcPr>
            <w:tcW w:w="3900" w:type="dxa"/>
          </w:tcPr>
          <w:p w14:paraId="5C57BC67" w14:textId="77777777" w:rsidR="00610347" w:rsidRPr="002916A3" w:rsidRDefault="00BE15F3" w:rsidP="002916A3">
            <w:pPr>
              <w:pStyle w:val="NoSpacing"/>
              <w:jc w:val="center"/>
              <w:rPr>
                <w:rFonts w:cs="Arial"/>
                <w:b/>
                <w:szCs w:val="24"/>
              </w:rPr>
            </w:pPr>
            <w:r w:rsidRPr="002916A3">
              <w:rPr>
                <w:rFonts w:cs="Arial"/>
                <w:b/>
                <w:szCs w:val="24"/>
              </w:rPr>
              <w:t>Environmental</w:t>
            </w:r>
          </w:p>
        </w:tc>
        <w:tc>
          <w:tcPr>
            <w:tcW w:w="723" w:type="dxa"/>
          </w:tcPr>
          <w:p w14:paraId="2CE3A990" w14:textId="77777777" w:rsidR="00610347" w:rsidRPr="002916A3" w:rsidRDefault="00BE15F3" w:rsidP="002916A3">
            <w:pPr>
              <w:pStyle w:val="NoSpacing"/>
              <w:jc w:val="center"/>
              <w:rPr>
                <w:rFonts w:cs="Arial"/>
                <w:b/>
                <w:szCs w:val="24"/>
              </w:rPr>
            </w:pPr>
            <w:r w:rsidRPr="002916A3">
              <w:rPr>
                <w:rFonts w:cs="Arial"/>
                <w:b/>
                <w:szCs w:val="24"/>
              </w:rPr>
              <w:t>Tick</w:t>
            </w:r>
          </w:p>
        </w:tc>
      </w:tr>
      <w:tr w:rsidR="00BE15F3" w:rsidRPr="002916A3" w14:paraId="62056D83" w14:textId="77777777" w:rsidTr="00A20442">
        <w:tc>
          <w:tcPr>
            <w:tcW w:w="4000" w:type="dxa"/>
          </w:tcPr>
          <w:p w14:paraId="7C7E900F" w14:textId="77777777" w:rsidR="00610347" w:rsidRPr="002916A3" w:rsidRDefault="00BE15F3" w:rsidP="002916A3">
            <w:pPr>
              <w:pStyle w:val="NoSpacing"/>
              <w:jc w:val="center"/>
              <w:rPr>
                <w:rFonts w:cs="Arial"/>
                <w:szCs w:val="24"/>
              </w:rPr>
            </w:pPr>
            <w:r w:rsidRPr="002916A3">
              <w:rPr>
                <w:rFonts w:cs="Arial"/>
                <w:szCs w:val="24"/>
              </w:rPr>
              <w:t>Slip, trip, fall</w:t>
            </w:r>
          </w:p>
        </w:tc>
        <w:tc>
          <w:tcPr>
            <w:tcW w:w="697" w:type="dxa"/>
          </w:tcPr>
          <w:p w14:paraId="1E699CD7" w14:textId="54405A6F" w:rsidR="00610347" w:rsidRPr="002916A3" w:rsidRDefault="00DF193B" w:rsidP="002916A3">
            <w:pPr>
              <w:pStyle w:val="NoSpacing"/>
              <w:jc w:val="center"/>
              <w:rPr>
                <w:rFonts w:cs="Arial"/>
                <w:szCs w:val="24"/>
              </w:rPr>
            </w:pPr>
            <w:r w:rsidRPr="002916A3">
              <w:rPr>
                <w:rFonts w:cs="Arial"/>
                <w:szCs w:val="24"/>
              </w:rPr>
              <w:t>√</w:t>
            </w:r>
          </w:p>
        </w:tc>
        <w:tc>
          <w:tcPr>
            <w:tcW w:w="3931" w:type="dxa"/>
          </w:tcPr>
          <w:p w14:paraId="54B2B4A7" w14:textId="77777777" w:rsidR="00610347" w:rsidRPr="002916A3" w:rsidRDefault="00A20442" w:rsidP="002916A3">
            <w:pPr>
              <w:pStyle w:val="NoSpacing"/>
              <w:jc w:val="center"/>
              <w:rPr>
                <w:rFonts w:cs="Arial"/>
                <w:szCs w:val="24"/>
              </w:rPr>
            </w:pPr>
            <w:r w:rsidRPr="002916A3">
              <w:rPr>
                <w:rFonts w:cs="Arial"/>
                <w:szCs w:val="24"/>
              </w:rPr>
              <w:t>Harmful substances</w:t>
            </w:r>
          </w:p>
        </w:tc>
        <w:tc>
          <w:tcPr>
            <w:tcW w:w="697" w:type="dxa"/>
          </w:tcPr>
          <w:p w14:paraId="66C94E9F" w14:textId="77777777" w:rsidR="00610347" w:rsidRPr="002916A3" w:rsidRDefault="00610347" w:rsidP="002916A3">
            <w:pPr>
              <w:pStyle w:val="NoSpacing"/>
              <w:jc w:val="center"/>
              <w:rPr>
                <w:rFonts w:cs="Arial"/>
                <w:szCs w:val="24"/>
              </w:rPr>
            </w:pPr>
          </w:p>
        </w:tc>
        <w:tc>
          <w:tcPr>
            <w:tcW w:w="3900" w:type="dxa"/>
          </w:tcPr>
          <w:p w14:paraId="53DA0F70" w14:textId="77777777" w:rsidR="00610347" w:rsidRPr="002916A3" w:rsidRDefault="00BE15F3" w:rsidP="002916A3">
            <w:pPr>
              <w:pStyle w:val="NoSpacing"/>
              <w:jc w:val="center"/>
              <w:rPr>
                <w:rFonts w:cs="Arial"/>
                <w:szCs w:val="24"/>
              </w:rPr>
            </w:pPr>
            <w:r w:rsidRPr="002916A3">
              <w:rPr>
                <w:rFonts w:cs="Arial"/>
                <w:szCs w:val="24"/>
              </w:rPr>
              <w:t>Temperature</w:t>
            </w:r>
          </w:p>
        </w:tc>
        <w:tc>
          <w:tcPr>
            <w:tcW w:w="723" w:type="dxa"/>
          </w:tcPr>
          <w:p w14:paraId="6F8F282E" w14:textId="77777777" w:rsidR="00610347" w:rsidRPr="002916A3" w:rsidRDefault="00610347" w:rsidP="002916A3">
            <w:pPr>
              <w:pStyle w:val="NoSpacing"/>
              <w:jc w:val="center"/>
              <w:rPr>
                <w:rFonts w:cs="Arial"/>
                <w:szCs w:val="24"/>
              </w:rPr>
            </w:pPr>
          </w:p>
        </w:tc>
      </w:tr>
      <w:tr w:rsidR="00BE15F3" w:rsidRPr="002916A3" w14:paraId="53907A24" w14:textId="77777777" w:rsidTr="00A20442">
        <w:tc>
          <w:tcPr>
            <w:tcW w:w="4000" w:type="dxa"/>
          </w:tcPr>
          <w:p w14:paraId="05471DB9" w14:textId="77777777" w:rsidR="00610347" w:rsidRPr="002916A3" w:rsidRDefault="00BE15F3" w:rsidP="002916A3">
            <w:pPr>
              <w:pStyle w:val="NoSpacing"/>
              <w:jc w:val="center"/>
              <w:rPr>
                <w:rFonts w:cs="Arial"/>
                <w:szCs w:val="24"/>
              </w:rPr>
            </w:pPr>
            <w:r w:rsidRPr="002916A3">
              <w:rPr>
                <w:rFonts w:cs="Arial"/>
                <w:szCs w:val="24"/>
              </w:rPr>
              <w:t>Fall from height</w:t>
            </w:r>
          </w:p>
        </w:tc>
        <w:tc>
          <w:tcPr>
            <w:tcW w:w="697" w:type="dxa"/>
          </w:tcPr>
          <w:p w14:paraId="144C0199" w14:textId="77777777" w:rsidR="00610347" w:rsidRPr="002916A3" w:rsidRDefault="00610347" w:rsidP="002916A3">
            <w:pPr>
              <w:pStyle w:val="NoSpacing"/>
              <w:jc w:val="center"/>
              <w:rPr>
                <w:rFonts w:cs="Arial"/>
                <w:szCs w:val="24"/>
              </w:rPr>
            </w:pPr>
          </w:p>
        </w:tc>
        <w:tc>
          <w:tcPr>
            <w:tcW w:w="3931" w:type="dxa"/>
          </w:tcPr>
          <w:p w14:paraId="42E617AF" w14:textId="77777777" w:rsidR="00610347" w:rsidRPr="002916A3" w:rsidRDefault="00A20442" w:rsidP="002916A3">
            <w:pPr>
              <w:pStyle w:val="NoSpacing"/>
              <w:jc w:val="center"/>
              <w:rPr>
                <w:rFonts w:cs="Arial"/>
                <w:szCs w:val="24"/>
              </w:rPr>
            </w:pPr>
            <w:r w:rsidRPr="002916A3">
              <w:rPr>
                <w:rFonts w:cs="Arial"/>
                <w:szCs w:val="24"/>
              </w:rPr>
              <w:t>Electrical (shock, burns, fire, arcing, explosion etc)</w:t>
            </w:r>
          </w:p>
        </w:tc>
        <w:tc>
          <w:tcPr>
            <w:tcW w:w="697" w:type="dxa"/>
          </w:tcPr>
          <w:p w14:paraId="10276AE5" w14:textId="77777777" w:rsidR="00610347" w:rsidRPr="002916A3" w:rsidRDefault="00610347" w:rsidP="002916A3">
            <w:pPr>
              <w:pStyle w:val="NoSpacing"/>
              <w:jc w:val="center"/>
              <w:rPr>
                <w:rFonts w:cs="Arial"/>
                <w:szCs w:val="24"/>
              </w:rPr>
            </w:pPr>
          </w:p>
        </w:tc>
        <w:tc>
          <w:tcPr>
            <w:tcW w:w="3900" w:type="dxa"/>
          </w:tcPr>
          <w:p w14:paraId="533C9042" w14:textId="77777777" w:rsidR="00610347" w:rsidRPr="002916A3" w:rsidRDefault="00BE15F3" w:rsidP="002916A3">
            <w:pPr>
              <w:pStyle w:val="NoSpacing"/>
              <w:jc w:val="center"/>
              <w:rPr>
                <w:rFonts w:cs="Arial"/>
                <w:szCs w:val="24"/>
              </w:rPr>
            </w:pPr>
            <w:r w:rsidRPr="002916A3">
              <w:rPr>
                <w:rFonts w:cs="Arial"/>
                <w:szCs w:val="24"/>
              </w:rPr>
              <w:t>Weather</w:t>
            </w:r>
          </w:p>
        </w:tc>
        <w:tc>
          <w:tcPr>
            <w:tcW w:w="723" w:type="dxa"/>
          </w:tcPr>
          <w:p w14:paraId="55770F3D" w14:textId="259CA240" w:rsidR="00610347" w:rsidRPr="002916A3" w:rsidRDefault="00DF193B" w:rsidP="002916A3">
            <w:pPr>
              <w:pStyle w:val="NoSpacing"/>
              <w:jc w:val="center"/>
              <w:rPr>
                <w:rFonts w:cs="Arial"/>
                <w:szCs w:val="24"/>
              </w:rPr>
            </w:pPr>
            <w:r w:rsidRPr="002916A3">
              <w:rPr>
                <w:rFonts w:cs="Arial"/>
                <w:szCs w:val="24"/>
              </w:rPr>
              <w:t>√</w:t>
            </w:r>
          </w:p>
        </w:tc>
      </w:tr>
      <w:tr w:rsidR="00BE15F3" w:rsidRPr="002916A3" w14:paraId="13B97B6F" w14:textId="77777777" w:rsidTr="00A20442">
        <w:tc>
          <w:tcPr>
            <w:tcW w:w="4000" w:type="dxa"/>
          </w:tcPr>
          <w:p w14:paraId="68AA8EE4" w14:textId="77777777" w:rsidR="00610347" w:rsidRPr="002916A3" w:rsidRDefault="00A20442" w:rsidP="002916A3">
            <w:pPr>
              <w:pStyle w:val="NoSpacing"/>
              <w:jc w:val="center"/>
              <w:rPr>
                <w:rFonts w:cs="Arial"/>
                <w:szCs w:val="24"/>
              </w:rPr>
            </w:pPr>
            <w:r w:rsidRPr="002916A3">
              <w:rPr>
                <w:rFonts w:cs="Arial"/>
                <w:szCs w:val="24"/>
              </w:rPr>
              <w:lastRenderedPageBreak/>
              <w:t>Lone Working</w:t>
            </w:r>
          </w:p>
        </w:tc>
        <w:tc>
          <w:tcPr>
            <w:tcW w:w="697" w:type="dxa"/>
          </w:tcPr>
          <w:p w14:paraId="7238BC88" w14:textId="77777777" w:rsidR="00610347" w:rsidRPr="002916A3" w:rsidRDefault="00610347" w:rsidP="002916A3">
            <w:pPr>
              <w:pStyle w:val="NoSpacing"/>
              <w:jc w:val="center"/>
              <w:rPr>
                <w:rFonts w:cs="Arial"/>
                <w:szCs w:val="24"/>
              </w:rPr>
            </w:pPr>
          </w:p>
        </w:tc>
        <w:tc>
          <w:tcPr>
            <w:tcW w:w="3931" w:type="dxa"/>
          </w:tcPr>
          <w:p w14:paraId="05A5A957" w14:textId="77777777" w:rsidR="00610347" w:rsidRPr="002916A3" w:rsidRDefault="00A20442" w:rsidP="002916A3">
            <w:pPr>
              <w:pStyle w:val="NoSpacing"/>
              <w:jc w:val="center"/>
              <w:rPr>
                <w:rFonts w:cs="Arial"/>
                <w:szCs w:val="24"/>
              </w:rPr>
            </w:pPr>
            <w:r w:rsidRPr="002916A3">
              <w:rPr>
                <w:rFonts w:cs="Arial"/>
                <w:szCs w:val="24"/>
              </w:rPr>
              <w:t>Biological agents</w:t>
            </w:r>
          </w:p>
        </w:tc>
        <w:tc>
          <w:tcPr>
            <w:tcW w:w="697" w:type="dxa"/>
          </w:tcPr>
          <w:p w14:paraId="3F5E32DE" w14:textId="77777777" w:rsidR="00610347" w:rsidRPr="002916A3" w:rsidRDefault="00610347" w:rsidP="002916A3">
            <w:pPr>
              <w:pStyle w:val="NoSpacing"/>
              <w:jc w:val="center"/>
              <w:rPr>
                <w:rFonts w:cs="Arial"/>
                <w:szCs w:val="24"/>
              </w:rPr>
            </w:pPr>
          </w:p>
        </w:tc>
        <w:tc>
          <w:tcPr>
            <w:tcW w:w="3900" w:type="dxa"/>
          </w:tcPr>
          <w:p w14:paraId="1BD23456" w14:textId="77777777" w:rsidR="00610347" w:rsidRPr="002916A3" w:rsidRDefault="00CD7010" w:rsidP="002916A3">
            <w:pPr>
              <w:pStyle w:val="NoSpacing"/>
              <w:jc w:val="center"/>
              <w:rPr>
                <w:rFonts w:cs="Arial"/>
                <w:szCs w:val="24"/>
              </w:rPr>
            </w:pPr>
            <w:r w:rsidRPr="002916A3">
              <w:rPr>
                <w:rFonts w:cs="Arial"/>
                <w:szCs w:val="24"/>
              </w:rPr>
              <w:t>Extreme locations (mountains, mud flats etc)</w:t>
            </w:r>
          </w:p>
        </w:tc>
        <w:tc>
          <w:tcPr>
            <w:tcW w:w="723" w:type="dxa"/>
          </w:tcPr>
          <w:p w14:paraId="6A2E77DE" w14:textId="77777777" w:rsidR="00610347" w:rsidRPr="002916A3" w:rsidRDefault="00610347" w:rsidP="002916A3">
            <w:pPr>
              <w:pStyle w:val="NoSpacing"/>
              <w:jc w:val="center"/>
              <w:rPr>
                <w:rFonts w:cs="Arial"/>
                <w:szCs w:val="24"/>
              </w:rPr>
            </w:pPr>
          </w:p>
        </w:tc>
      </w:tr>
      <w:tr w:rsidR="00A65AB7" w:rsidRPr="002916A3" w14:paraId="175AC8FE" w14:textId="77777777" w:rsidTr="00A20442">
        <w:tc>
          <w:tcPr>
            <w:tcW w:w="4000" w:type="dxa"/>
          </w:tcPr>
          <w:p w14:paraId="4DC1077F" w14:textId="77777777" w:rsidR="00A65AB7" w:rsidRPr="002916A3" w:rsidRDefault="00A65AB7" w:rsidP="002916A3">
            <w:pPr>
              <w:pStyle w:val="NoSpacing"/>
              <w:jc w:val="center"/>
              <w:rPr>
                <w:rFonts w:cs="Arial"/>
                <w:szCs w:val="24"/>
              </w:rPr>
            </w:pPr>
            <w:r w:rsidRPr="002916A3">
              <w:rPr>
                <w:rFonts w:cs="Arial"/>
                <w:szCs w:val="24"/>
              </w:rPr>
              <w:t>Manual Handling</w:t>
            </w:r>
          </w:p>
        </w:tc>
        <w:tc>
          <w:tcPr>
            <w:tcW w:w="697" w:type="dxa"/>
          </w:tcPr>
          <w:p w14:paraId="0149797E" w14:textId="0821C2A4" w:rsidR="00A65AB7" w:rsidRPr="002916A3" w:rsidRDefault="00A65AB7" w:rsidP="002916A3">
            <w:pPr>
              <w:pStyle w:val="NoSpacing"/>
              <w:jc w:val="center"/>
              <w:rPr>
                <w:rFonts w:cs="Arial"/>
                <w:szCs w:val="24"/>
              </w:rPr>
            </w:pPr>
            <w:r w:rsidRPr="002916A3">
              <w:rPr>
                <w:rFonts w:cs="Arial"/>
                <w:szCs w:val="24"/>
              </w:rPr>
              <w:t>√</w:t>
            </w:r>
          </w:p>
        </w:tc>
        <w:tc>
          <w:tcPr>
            <w:tcW w:w="3931" w:type="dxa"/>
          </w:tcPr>
          <w:p w14:paraId="7AC68EE4" w14:textId="10A59BBA" w:rsidR="00A65AB7" w:rsidRPr="002916A3" w:rsidRDefault="00A65AB7" w:rsidP="002916A3">
            <w:pPr>
              <w:pStyle w:val="NoSpacing"/>
              <w:jc w:val="center"/>
              <w:rPr>
                <w:rFonts w:cs="Arial"/>
                <w:szCs w:val="24"/>
              </w:rPr>
            </w:pPr>
            <w:r w:rsidRPr="002916A3">
              <w:rPr>
                <w:rFonts w:cs="Arial"/>
                <w:szCs w:val="24"/>
              </w:rPr>
              <w:t>Fire/evacuation</w:t>
            </w:r>
          </w:p>
        </w:tc>
        <w:tc>
          <w:tcPr>
            <w:tcW w:w="697" w:type="dxa"/>
          </w:tcPr>
          <w:p w14:paraId="2E64C2E8" w14:textId="12B0EE3C" w:rsidR="00A65AB7" w:rsidRPr="002916A3" w:rsidRDefault="00A65AB7" w:rsidP="002916A3">
            <w:pPr>
              <w:pStyle w:val="NoSpacing"/>
              <w:jc w:val="center"/>
              <w:rPr>
                <w:rFonts w:cs="Arial"/>
                <w:szCs w:val="24"/>
              </w:rPr>
            </w:pPr>
            <w:r w:rsidRPr="002916A3">
              <w:rPr>
                <w:rFonts w:cs="Arial"/>
                <w:szCs w:val="24"/>
              </w:rPr>
              <w:t>√</w:t>
            </w:r>
          </w:p>
        </w:tc>
        <w:tc>
          <w:tcPr>
            <w:tcW w:w="3900" w:type="dxa"/>
          </w:tcPr>
          <w:p w14:paraId="6A9609E2" w14:textId="099FC117" w:rsidR="00A65AB7" w:rsidRPr="002916A3" w:rsidRDefault="00A65AB7" w:rsidP="002916A3">
            <w:pPr>
              <w:pStyle w:val="NoSpacing"/>
              <w:jc w:val="center"/>
              <w:rPr>
                <w:rFonts w:cs="Arial"/>
                <w:szCs w:val="24"/>
              </w:rPr>
            </w:pPr>
            <w:r w:rsidRPr="002916A3">
              <w:rPr>
                <w:rFonts w:cs="Arial"/>
                <w:szCs w:val="24"/>
              </w:rPr>
              <w:t>Suspicious behaviour (bag or item)</w:t>
            </w:r>
          </w:p>
        </w:tc>
        <w:tc>
          <w:tcPr>
            <w:tcW w:w="723" w:type="dxa"/>
          </w:tcPr>
          <w:p w14:paraId="19060782" w14:textId="50BF4CA5" w:rsidR="00A65AB7" w:rsidRPr="002916A3" w:rsidRDefault="00A65AB7" w:rsidP="002916A3">
            <w:pPr>
              <w:pStyle w:val="NoSpacing"/>
              <w:jc w:val="center"/>
              <w:rPr>
                <w:rFonts w:cs="Arial"/>
                <w:szCs w:val="24"/>
              </w:rPr>
            </w:pPr>
            <w:r w:rsidRPr="002916A3">
              <w:rPr>
                <w:rFonts w:cs="Arial"/>
                <w:szCs w:val="24"/>
              </w:rPr>
              <w:t>√</w:t>
            </w:r>
          </w:p>
        </w:tc>
      </w:tr>
      <w:tr w:rsidR="00BE15F3" w:rsidRPr="002916A3" w14:paraId="4233813A" w14:textId="77777777" w:rsidTr="00A20442">
        <w:tc>
          <w:tcPr>
            <w:tcW w:w="4000" w:type="dxa"/>
          </w:tcPr>
          <w:p w14:paraId="10DD65AF" w14:textId="7271E15D" w:rsidR="00BE15F3" w:rsidRPr="002916A3" w:rsidRDefault="005D3D67" w:rsidP="002916A3">
            <w:pPr>
              <w:pStyle w:val="NoSpacing"/>
              <w:jc w:val="center"/>
              <w:rPr>
                <w:rFonts w:cs="Arial"/>
                <w:szCs w:val="24"/>
              </w:rPr>
            </w:pPr>
            <w:r w:rsidRPr="002916A3">
              <w:rPr>
                <w:rFonts w:cs="Arial"/>
                <w:szCs w:val="24"/>
              </w:rPr>
              <w:t>Overcrowding</w:t>
            </w:r>
          </w:p>
        </w:tc>
        <w:tc>
          <w:tcPr>
            <w:tcW w:w="697" w:type="dxa"/>
          </w:tcPr>
          <w:p w14:paraId="1892A0E6" w14:textId="4005786C" w:rsidR="00BE15F3" w:rsidRPr="002916A3" w:rsidRDefault="005D3D67" w:rsidP="002916A3">
            <w:pPr>
              <w:pStyle w:val="NoSpacing"/>
              <w:jc w:val="center"/>
              <w:rPr>
                <w:rFonts w:cs="Arial"/>
                <w:szCs w:val="24"/>
              </w:rPr>
            </w:pPr>
            <w:r w:rsidRPr="002916A3">
              <w:rPr>
                <w:rFonts w:cs="Arial"/>
                <w:szCs w:val="24"/>
              </w:rPr>
              <w:t>√</w:t>
            </w:r>
          </w:p>
        </w:tc>
        <w:tc>
          <w:tcPr>
            <w:tcW w:w="3931" w:type="dxa"/>
          </w:tcPr>
          <w:p w14:paraId="4C33657B" w14:textId="77777777" w:rsidR="00BE15F3" w:rsidRPr="002916A3" w:rsidRDefault="00A20442" w:rsidP="002916A3">
            <w:pPr>
              <w:pStyle w:val="NoSpacing"/>
              <w:jc w:val="center"/>
              <w:rPr>
                <w:rFonts w:cs="Arial"/>
                <w:szCs w:val="24"/>
              </w:rPr>
            </w:pPr>
            <w:r w:rsidRPr="002916A3">
              <w:rPr>
                <w:rFonts w:cs="Arial"/>
                <w:szCs w:val="24"/>
              </w:rPr>
              <w:t>Machinery (entanglement, incorrect setup etc)</w:t>
            </w:r>
          </w:p>
        </w:tc>
        <w:tc>
          <w:tcPr>
            <w:tcW w:w="697" w:type="dxa"/>
          </w:tcPr>
          <w:p w14:paraId="6AC8F5EC" w14:textId="77777777" w:rsidR="00BE15F3" w:rsidRPr="002916A3" w:rsidRDefault="00BE15F3" w:rsidP="002916A3">
            <w:pPr>
              <w:pStyle w:val="NoSpacing"/>
              <w:jc w:val="center"/>
              <w:rPr>
                <w:rFonts w:cs="Arial"/>
                <w:szCs w:val="24"/>
              </w:rPr>
            </w:pPr>
          </w:p>
        </w:tc>
        <w:tc>
          <w:tcPr>
            <w:tcW w:w="3900" w:type="dxa"/>
          </w:tcPr>
          <w:p w14:paraId="3A8F618F" w14:textId="78EC108B" w:rsidR="00BE15F3" w:rsidRPr="002916A3" w:rsidRDefault="00A9210A" w:rsidP="002916A3">
            <w:pPr>
              <w:pStyle w:val="NoSpacing"/>
              <w:jc w:val="center"/>
              <w:rPr>
                <w:rFonts w:cs="Arial"/>
                <w:szCs w:val="24"/>
              </w:rPr>
            </w:pPr>
            <w:r>
              <w:rPr>
                <w:rFonts w:cs="Arial"/>
                <w:szCs w:val="24"/>
              </w:rPr>
              <w:t xml:space="preserve">Evacuation </w:t>
            </w:r>
          </w:p>
        </w:tc>
        <w:tc>
          <w:tcPr>
            <w:tcW w:w="723" w:type="dxa"/>
          </w:tcPr>
          <w:p w14:paraId="299E8A7C" w14:textId="042250F6" w:rsidR="00BE15F3" w:rsidRPr="002916A3" w:rsidRDefault="00A9210A" w:rsidP="002916A3">
            <w:pPr>
              <w:pStyle w:val="NoSpacing"/>
              <w:jc w:val="center"/>
              <w:rPr>
                <w:rFonts w:cs="Arial"/>
                <w:szCs w:val="24"/>
              </w:rPr>
            </w:pPr>
            <w:r w:rsidRPr="002916A3">
              <w:rPr>
                <w:rFonts w:cs="Arial"/>
                <w:szCs w:val="24"/>
              </w:rPr>
              <w:t>√</w:t>
            </w:r>
          </w:p>
        </w:tc>
      </w:tr>
      <w:tr w:rsidR="00BE15F3" w:rsidRPr="002916A3" w14:paraId="3694F019" w14:textId="77777777" w:rsidTr="00A20442">
        <w:tc>
          <w:tcPr>
            <w:tcW w:w="4000" w:type="dxa"/>
          </w:tcPr>
          <w:p w14:paraId="4CF1612A" w14:textId="790FA8F4" w:rsidR="00BE15F3" w:rsidRPr="002916A3" w:rsidRDefault="005D3D67" w:rsidP="002916A3">
            <w:pPr>
              <w:pStyle w:val="NoSpacing"/>
              <w:jc w:val="center"/>
              <w:rPr>
                <w:rFonts w:cs="Arial"/>
                <w:szCs w:val="24"/>
              </w:rPr>
            </w:pPr>
            <w:r w:rsidRPr="002916A3">
              <w:rPr>
                <w:rFonts w:cs="Arial"/>
                <w:szCs w:val="24"/>
              </w:rPr>
              <w:t>Event set up and break down</w:t>
            </w:r>
          </w:p>
        </w:tc>
        <w:tc>
          <w:tcPr>
            <w:tcW w:w="697" w:type="dxa"/>
          </w:tcPr>
          <w:p w14:paraId="632972F4" w14:textId="68D19A31" w:rsidR="00BE15F3" w:rsidRPr="002916A3" w:rsidRDefault="005D3D67" w:rsidP="002916A3">
            <w:pPr>
              <w:pStyle w:val="NoSpacing"/>
              <w:jc w:val="center"/>
              <w:rPr>
                <w:rFonts w:cs="Arial"/>
                <w:szCs w:val="24"/>
              </w:rPr>
            </w:pPr>
            <w:r w:rsidRPr="002916A3">
              <w:rPr>
                <w:rFonts w:cs="Arial"/>
                <w:szCs w:val="24"/>
              </w:rPr>
              <w:t>√</w:t>
            </w:r>
          </w:p>
        </w:tc>
        <w:tc>
          <w:tcPr>
            <w:tcW w:w="3931" w:type="dxa"/>
          </w:tcPr>
          <w:p w14:paraId="482BEDA8" w14:textId="77777777" w:rsidR="00BE15F3" w:rsidRPr="002916A3" w:rsidRDefault="00A20442" w:rsidP="002916A3">
            <w:pPr>
              <w:pStyle w:val="NoSpacing"/>
              <w:jc w:val="center"/>
              <w:rPr>
                <w:rFonts w:cs="Arial"/>
                <w:szCs w:val="24"/>
              </w:rPr>
            </w:pPr>
            <w:r w:rsidRPr="002916A3">
              <w:rPr>
                <w:rFonts w:cs="Arial"/>
                <w:szCs w:val="24"/>
              </w:rPr>
              <w:t>Use of sharps</w:t>
            </w:r>
          </w:p>
        </w:tc>
        <w:tc>
          <w:tcPr>
            <w:tcW w:w="697" w:type="dxa"/>
          </w:tcPr>
          <w:p w14:paraId="584918E7" w14:textId="77777777" w:rsidR="00BE15F3" w:rsidRPr="002916A3" w:rsidRDefault="00BE15F3" w:rsidP="002916A3">
            <w:pPr>
              <w:pStyle w:val="NoSpacing"/>
              <w:jc w:val="center"/>
              <w:rPr>
                <w:rFonts w:cs="Arial"/>
                <w:szCs w:val="24"/>
              </w:rPr>
            </w:pPr>
          </w:p>
        </w:tc>
        <w:tc>
          <w:tcPr>
            <w:tcW w:w="3900" w:type="dxa"/>
          </w:tcPr>
          <w:p w14:paraId="074D2BB7" w14:textId="40084D35" w:rsidR="00BE15F3" w:rsidRPr="002916A3" w:rsidRDefault="00A9210A" w:rsidP="002916A3">
            <w:pPr>
              <w:pStyle w:val="NoSpacing"/>
              <w:jc w:val="center"/>
              <w:rPr>
                <w:rFonts w:cs="Arial"/>
                <w:szCs w:val="24"/>
              </w:rPr>
            </w:pPr>
            <w:r>
              <w:rPr>
                <w:rFonts w:cs="Arial"/>
                <w:szCs w:val="24"/>
              </w:rPr>
              <w:t xml:space="preserve">Stands falling over </w:t>
            </w:r>
          </w:p>
        </w:tc>
        <w:tc>
          <w:tcPr>
            <w:tcW w:w="723" w:type="dxa"/>
          </w:tcPr>
          <w:p w14:paraId="3692BE22" w14:textId="3388911C" w:rsidR="00BE15F3" w:rsidRPr="002916A3" w:rsidRDefault="00A9210A" w:rsidP="002916A3">
            <w:pPr>
              <w:pStyle w:val="NoSpacing"/>
              <w:jc w:val="center"/>
              <w:rPr>
                <w:rFonts w:cs="Arial"/>
                <w:szCs w:val="24"/>
              </w:rPr>
            </w:pPr>
            <w:r w:rsidRPr="002916A3">
              <w:rPr>
                <w:rFonts w:cs="Arial"/>
                <w:szCs w:val="24"/>
              </w:rPr>
              <w:t>√</w:t>
            </w:r>
          </w:p>
        </w:tc>
      </w:tr>
      <w:tr w:rsidR="00BE15F3" w:rsidRPr="002916A3" w14:paraId="13A2B4BC" w14:textId="77777777" w:rsidTr="00A20442">
        <w:tc>
          <w:tcPr>
            <w:tcW w:w="4000" w:type="dxa"/>
          </w:tcPr>
          <w:p w14:paraId="0ACBCF72" w14:textId="77777777" w:rsidR="00BE15F3" w:rsidRPr="002916A3" w:rsidRDefault="00BE15F3" w:rsidP="002916A3">
            <w:pPr>
              <w:pStyle w:val="NoSpacing"/>
              <w:jc w:val="center"/>
              <w:rPr>
                <w:rFonts w:cs="Arial"/>
                <w:szCs w:val="24"/>
              </w:rPr>
            </w:pPr>
          </w:p>
        </w:tc>
        <w:tc>
          <w:tcPr>
            <w:tcW w:w="697" w:type="dxa"/>
          </w:tcPr>
          <w:p w14:paraId="47E1EC28" w14:textId="77777777" w:rsidR="00BE15F3" w:rsidRPr="002916A3" w:rsidRDefault="00BE15F3" w:rsidP="002916A3">
            <w:pPr>
              <w:pStyle w:val="NoSpacing"/>
              <w:jc w:val="center"/>
              <w:rPr>
                <w:rFonts w:cs="Arial"/>
                <w:szCs w:val="24"/>
              </w:rPr>
            </w:pPr>
          </w:p>
        </w:tc>
        <w:tc>
          <w:tcPr>
            <w:tcW w:w="3931" w:type="dxa"/>
          </w:tcPr>
          <w:p w14:paraId="412D86A9" w14:textId="320B6760" w:rsidR="00BE15F3" w:rsidRPr="002916A3" w:rsidRDefault="00A20442" w:rsidP="002916A3">
            <w:pPr>
              <w:pStyle w:val="NoSpacing"/>
              <w:jc w:val="center"/>
              <w:rPr>
                <w:rFonts w:cs="Arial"/>
                <w:szCs w:val="24"/>
              </w:rPr>
            </w:pPr>
            <w:r w:rsidRPr="002916A3">
              <w:rPr>
                <w:rFonts w:cs="Arial"/>
                <w:szCs w:val="24"/>
              </w:rPr>
              <w:t>Vehicle movements</w:t>
            </w:r>
            <w:r w:rsidR="00A9210A">
              <w:rPr>
                <w:rFonts w:cs="Arial"/>
                <w:szCs w:val="24"/>
              </w:rPr>
              <w:t xml:space="preserve"> </w:t>
            </w:r>
            <w:r w:rsidR="00A9210A">
              <w:rPr>
                <w:rFonts w:cs="Arial"/>
              </w:rPr>
              <w:t xml:space="preserve">and car parking </w:t>
            </w:r>
          </w:p>
        </w:tc>
        <w:tc>
          <w:tcPr>
            <w:tcW w:w="697" w:type="dxa"/>
          </w:tcPr>
          <w:p w14:paraId="0A93C9DB" w14:textId="28B02254" w:rsidR="00BE15F3" w:rsidRPr="002916A3" w:rsidRDefault="00DF193B" w:rsidP="002916A3">
            <w:pPr>
              <w:pStyle w:val="NoSpacing"/>
              <w:jc w:val="center"/>
              <w:rPr>
                <w:rFonts w:cs="Arial"/>
                <w:szCs w:val="24"/>
              </w:rPr>
            </w:pPr>
            <w:r w:rsidRPr="002916A3">
              <w:rPr>
                <w:rFonts w:cs="Arial"/>
                <w:szCs w:val="24"/>
              </w:rPr>
              <w:t>√</w:t>
            </w:r>
          </w:p>
        </w:tc>
        <w:tc>
          <w:tcPr>
            <w:tcW w:w="3900" w:type="dxa"/>
          </w:tcPr>
          <w:p w14:paraId="62B37C78" w14:textId="31A11949" w:rsidR="00BE15F3" w:rsidRPr="002916A3" w:rsidRDefault="00A9210A" w:rsidP="002916A3">
            <w:pPr>
              <w:pStyle w:val="NoSpacing"/>
              <w:jc w:val="center"/>
              <w:rPr>
                <w:rFonts w:cs="Arial"/>
                <w:szCs w:val="24"/>
              </w:rPr>
            </w:pPr>
            <w:r>
              <w:rPr>
                <w:rFonts w:cs="Arial"/>
                <w:szCs w:val="24"/>
              </w:rPr>
              <w:t xml:space="preserve">Visitor </w:t>
            </w:r>
            <w:r w:rsidR="00A810AB">
              <w:rPr>
                <w:rFonts w:cs="Arial"/>
                <w:szCs w:val="24"/>
              </w:rPr>
              <w:t>orientation</w:t>
            </w:r>
          </w:p>
        </w:tc>
        <w:tc>
          <w:tcPr>
            <w:tcW w:w="723" w:type="dxa"/>
          </w:tcPr>
          <w:p w14:paraId="1ABB045A" w14:textId="1933AB4D" w:rsidR="00BE15F3" w:rsidRPr="002916A3" w:rsidRDefault="00A9210A" w:rsidP="002916A3">
            <w:pPr>
              <w:pStyle w:val="NoSpacing"/>
              <w:jc w:val="center"/>
              <w:rPr>
                <w:rFonts w:cs="Arial"/>
                <w:szCs w:val="24"/>
              </w:rPr>
            </w:pPr>
            <w:r w:rsidRPr="002916A3">
              <w:rPr>
                <w:rFonts w:cs="Arial"/>
                <w:szCs w:val="24"/>
              </w:rPr>
              <w:t>√</w:t>
            </w:r>
          </w:p>
        </w:tc>
      </w:tr>
    </w:tbl>
    <w:p w14:paraId="63FC4113" w14:textId="77777777" w:rsidR="00BE15F3" w:rsidRPr="002916A3" w:rsidRDefault="00A20442" w:rsidP="002916A3">
      <w:pPr>
        <w:pStyle w:val="NoSpacing"/>
        <w:jc w:val="center"/>
        <w:rPr>
          <w:rFonts w:cs="Arial"/>
          <w:szCs w:val="24"/>
        </w:rPr>
      </w:pPr>
      <w:r w:rsidRPr="002916A3">
        <w:rPr>
          <w:rFonts w:cs="Arial"/>
          <w:szCs w:val="24"/>
        </w:rPr>
        <w:t>N.B. The above list is not exhaustive</w:t>
      </w:r>
      <w:r w:rsidR="00CD7010" w:rsidRPr="002916A3">
        <w:rPr>
          <w:rFonts w:cs="Arial"/>
          <w:szCs w:val="24"/>
        </w:rPr>
        <w:t xml:space="preserve"> </w:t>
      </w:r>
      <w:r w:rsidR="004B74FF" w:rsidRPr="002916A3">
        <w:rPr>
          <w:rFonts w:cs="Arial"/>
          <w:szCs w:val="24"/>
        </w:rPr>
        <w:t>and additional options</w:t>
      </w:r>
      <w:r w:rsidR="00B74446" w:rsidRPr="002916A3">
        <w:rPr>
          <w:rFonts w:cs="Arial"/>
          <w:szCs w:val="24"/>
        </w:rPr>
        <w:t xml:space="preserve"> can be found</w:t>
      </w:r>
      <w:r w:rsidR="00DC1288" w:rsidRPr="002916A3">
        <w:rPr>
          <w:rFonts w:cs="Arial"/>
          <w:szCs w:val="24"/>
        </w:rPr>
        <w:t xml:space="preserve"> in</w:t>
      </w:r>
      <w:r w:rsidR="004B74FF" w:rsidRPr="002916A3">
        <w:rPr>
          <w:rFonts w:cs="Arial"/>
          <w:szCs w:val="24"/>
        </w:rPr>
        <w:t xml:space="preserve"> the</w:t>
      </w:r>
      <w:r w:rsidR="007F1BB6" w:rsidRPr="002916A3">
        <w:rPr>
          <w:rFonts w:cs="Arial"/>
          <w:szCs w:val="24"/>
        </w:rPr>
        <w:t xml:space="preserve"> Risk Assessment G</w:t>
      </w:r>
      <w:r w:rsidR="00173D7E" w:rsidRPr="002916A3">
        <w:rPr>
          <w:rFonts w:cs="Arial"/>
          <w:szCs w:val="24"/>
        </w:rPr>
        <w:t>uidance</w:t>
      </w:r>
      <w:r w:rsidR="007F1BB6" w:rsidRPr="002916A3">
        <w:rPr>
          <w:rFonts w:cs="Arial"/>
          <w:szCs w:val="24"/>
        </w:rPr>
        <w:t xml:space="preserve"> </w:t>
      </w:r>
      <w:r w:rsidR="00173D7E" w:rsidRPr="002916A3">
        <w:rPr>
          <w:rFonts w:cs="Arial"/>
          <w:szCs w:val="24"/>
        </w:rPr>
        <w:t>for</w:t>
      </w:r>
      <w:r w:rsidR="00B74446" w:rsidRPr="002916A3">
        <w:rPr>
          <w:rFonts w:cs="Arial"/>
          <w:szCs w:val="24"/>
        </w:rPr>
        <w:t xml:space="preserve"> Biology</w:t>
      </w:r>
      <w:r w:rsidR="00DC1288" w:rsidRPr="002916A3">
        <w:rPr>
          <w:rFonts w:cs="Arial"/>
          <w:szCs w:val="24"/>
        </w:rPr>
        <w:t xml:space="preserve"> (Appendix A) and Media (Appendix B)</w:t>
      </w:r>
    </w:p>
    <w:p w14:paraId="5F595941" w14:textId="66CCE633" w:rsidR="00BE15F3" w:rsidRPr="002916A3" w:rsidRDefault="00BE15F3" w:rsidP="002916A3">
      <w:pPr>
        <w:pStyle w:val="NoSpacing"/>
        <w:jc w:val="center"/>
        <w:rPr>
          <w:rFonts w:cs="Arial"/>
          <w:szCs w:val="24"/>
        </w:rPr>
      </w:pPr>
    </w:p>
    <w:tbl>
      <w:tblPr>
        <w:tblStyle w:val="TableGrid"/>
        <w:tblW w:w="15877" w:type="dxa"/>
        <w:tblInd w:w="-998" w:type="dxa"/>
        <w:tblLayout w:type="fixed"/>
        <w:tblLook w:val="04A0" w:firstRow="1" w:lastRow="0" w:firstColumn="1" w:lastColumn="0" w:noHBand="0" w:noVBand="1"/>
      </w:tblPr>
      <w:tblGrid>
        <w:gridCol w:w="1135"/>
        <w:gridCol w:w="1276"/>
        <w:gridCol w:w="992"/>
        <w:gridCol w:w="4253"/>
        <w:gridCol w:w="283"/>
        <w:gridCol w:w="284"/>
        <w:gridCol w:w="240"/>
        <w:gridCol w:w="43"/>
        <w:gridCol w:w="3119"/>
        <w:gridCol w:w="283"/>
        <w:gridCol w:w="236"/>
        <w:gridCol w:w="48"/>
        <w:gridCol w:w="283"/>
        <w:gridCol w:w="1701"/>
        <w:gridCol w:w="1701"/>
      </w:tblGrid>
      <w:tr w:rsidR="005C2F6F" w:rsidRPr="002916A3" w14:paraId="1193F467" w14:textId="77777777" w:rsidTr="00915269">
        <w:tc>
          <w:tcPr>
            <w:tcW w:w="1135" w:type="dxa"/>
            <w:shd w:val="clear" w:color="auto" w:fill="D9D9D9" w:themeFill="background1" w:themeFillShade="D9"/>
          </w:tcPr>
          <w:p w14:paraId="0C83F72C" w14:textId="77777777" w:rsidR="005C2F6F" w:rsidRPr="002916A3" w:rsidRDefault="005C2F6F" w:rsidP="002916A3">
            <w:pPr>
              <w:pStyle w:val="NoSpacing"/>
              <w:jc w:val="center"/>
              <w:rPr>
                <w:rFonts w:cs="Arial"/>
                <w:szCs w:val="24"/>
              </w:rPr>
            </w:pPr>
            <w:r w:rsidRPr="002916A3">
              <w:rPr>
                <w:rFonts w:cs="Arial"/>
                <w:szCs w:val="24"/>
              </w:rPr>
              <w:t>HAZARD</w:t>
            </w:r>
          </w:p>
        </w:tc>
        <w:tc>
          <w:tcPr>
            <w:tcW w:w="1276" w:type="dxa"/>
            <w:shd w:val="clear" w:color="auto" w:fill="D9D9D9" w:themeFill="background1" w:themeFillShade="D9"/>
          </w:tcPr>
          <w:p w14:paraId="3DAE0411" w14:textId="77777777" w:rsidR="005C2F6F" w:rsidRPr="002916A3" w:rsidRDefault="005C2F6F" w:rsidP="002916A3">
            <w:pPr>
              <w:pStyle w:val="NoSpacing"/>
              <w:jc w:val="center"/>
              <w:rPr>
                <w:rFonts w:cs="Arial"/>
                <w:szCs w:val="24"/>
              </w:rPr>
            </w:pPr>
            <w:r w:rsidRPr="002916A3">
              <w:rPr>
                <w:rFonts w:cs="Arial"/>
                <w:szCs w:val="24"/>
              </w:rPr>
              <w:t>PERSONS AT RISK</w:t>
            </w:r>
          </w:p>
        </w:tc>
        <w:tc>
          <w:tcPr>
            <w:tcW w:w="992" w:type="dxa"/>
            <w:shd w:val="clear" w:color="auto" w:fill="D9D9D9" w:themeFill="background1" w:themeFillShade="D9"/>
          </w:tcPr>
          <w:p w14:paraId="57DEC9AC" w14:textId="77777777" w:rsidR="005C2F6F" w:rsidRPr="002916A3" w:rsidRDefault="005C2F6F" w:rsidP="002916A3">
            <w:pPr>
              <w:pStyle w:val="NoSpacing"/>
              <w:jc w:val="center"/>
              <w:rPr>
                <w:rFonts w:cs="Arial"/>
                <w:szCs w:val="24"/>
              </w:rPr>
            </w:pPr>
            <w:r w:rsidRPr="002916A3">
              <w:rPr>
                <w:rFonts w:cs="Arial"/>
                <w:szCs w:val="24"/>
              </w:rPr>
              <w:t>HOW IS PERSON AT RISK</w:t>
            </w:r>
          </w:p>
        </w:tc>
        <w:tc>
          <w:tcPr>
            <w:tcW w:w="4253" w:type="dxa"/>
            <w:shd w:val="clear" w:color="auto" w:fill="D9D9D9" w:themeFill="background1" w:themeFillShade="D9"/>
          </w:tcPr>
          <w:p w14:paraId="18EB9D4F" w14:textId="77777777" w:rsidR="005C2F6F" w:rsidRPr="002916A3" w:rsidRDefault="005C2F6F" w:rsidP="002916A3">
            <w:pPr>
              <w:pStyle w:val="NoSpacing"/>
              <w:jc w:val="center"/>
              <w:rPr>
                <w:rFonts w:cs="Arial"/>
                <w:szCs w:val="24"/>
              </w:rPr>
            </w:pPr>
            <w:r w:rsidRPr="002916A3">
              <w:rPr>
                <w:rFonts w:cs="Arial"/>
                <w:szCs w:val="24"/>
              </w:rPr>
              <w:t>CONTROL MEASURES</w:t>
            </w:r>
          </w:p>
        </w:tc>
        <w:tc>
          <w:tcPr>
            <w:tcW w:w="807" w:type="dxa"/>
            <w:gridSpan w:val="3"/>
            <w:shd w:val="clear" w:color="auto" w:fill="D9D9D9" w:themeFill="background1" w:themeFillShade="D9"/>
          </w:tcPr>
          <w:p w14:paraId="21FEA0AA" w14:textId="77777777" w:rsidR="005C2F6F" w:rsidRPr="002916A3" w:rsidRDefault="005C2F6F" w:rsidP="002916A3">
            <w:pPr>
              <w:pStyle w:val="NoSpacing"/>
              <w:jc w:val="center"/>
              <w:rPr>
                <w:rFonts w:cs="Arial"/>
                <w:szCs w:val="24"/>
              </w:rPr>
            </w:pPr>
            <w:r w:rsidRPr="002916A3">
              <w:rPr>
                <w:rFonts w:cs="Arial"/>
                <w:szCs w:val="24"/>
              </w:rPr>
              <w:t>RISK FACTOR</w:t>
            </w:r>
            <w:r w:rsidR="005843C6" w:rsidRPr="002916A3">
              <w:rPr>
                <w:rFonts w:cs="Arial"/>
                <w:szCs w:val="24"/>
              </w:rPr>
              <w:t>*</w:t>
            </w:r>
          </w:p>
          <w:p w14:paraId="40665FBE" w14:textId="77777777" w:rsidR="005C2F6F" w:rsidRPr="002916A3" w:rsidRDefault="005C2F6F" w:rsidP="002916A3">
            <w:pPr>
              <w:pStyle w:val="NoSpacing"/>
              <w:jc w:val="center"/>
              <w:rPr>
                <w:rFonts w:cs="Arial"/>
                <w:szCs w:val="24"/>
              </w:rPr>
            </w:pPr>
          </w:p>
          <w:p w14:paraId="3273C887" w14:textId="77777777" w:rsidR="005C2F6F" w:rsidRPr="002916A3" w:rsidRDefault="005C2F6F" w:rsidP="002916A3">
            <w:pPr>
              <w:pStyle w:val="NoSpacing"/>
              <w:jc w:val="center"/>
              <w:rPr>
                <w:rFonts w:cs="Arial"/>
                <w:szCs w:val="24"/>
              </w:rPr>
            </w:pPr>
          </w:p>
          <w:p w14:paraId="1EE0A7FB" w14:textId="09BE76E4" w:rsidR="005C2F6F" w:rsidRPr="002916A3" w:rsidRDefault="005C2F6F" w:rsidP="002916A3">
            <w:pPr>
              <w:pStyle w:val="NoSpacing"/>
              <w:jc w:val="center"/>
              <w:rPr>
                <w:rFonts w:cs="Arial"/>
                <w:szCs w:val="24"/>
              </w:rPr>
            </w:pPr>
            <w:r w:rsidRPr="002916A3">
              <w:rPr>
                <w:rFonts w:cs="Arial"/>
                <w:szCs w:val="24"/>
              </w:rPr>
              <w:t xml:space="preserve">L </w:t>
            </w:r>
            <w:r w:rsidR="00464DDF" w:rsidRPr="002916A3">
              <w:rPr>
                <w:rFonts w:cs="Arial"/>
                <w:szCs w:val="24"/>
              </w:rPr>
              <w:t xml:space="preserve"> </w:t>
            </w:r>
            <w:r w:rsidRPr="002916A3">
              <w:rPr>
                <w:rFonts w:cs="Arial"/>
                <w:szCs w:val="24"/>
              </w:rPr>
              <w:t>C</w:t>
            </w:r>
            <w:r w:rsidR="00464DDF" w:rsidRPr="002916A3">
              <w:rPr>
                <w:rFonts w:cs="Arial"/>
                <w:szCs w:val="24"/>
              </w:rPr>
              <w:t xml:space="preserve"> R</w:t>
            </w:r>
          </w:p>
        </w:tc>
        <w:tc>
          <w:tcPr>
            <w:tcW w:w="3162" w:type="dxa"/>
            <w:gridSpan w:val="2"/>
            <w:shd w:val="clear" w:color="auto" w:fill="D9D9D9" w:themeFill="background1" w:themeFillShade="D9"/>
          </w:tcPr>
          <w:p w14:paraId="2B98FFDB" w14:textId="77777777" w:rsidR="005C2F6F" w:rsidRPr="002916A3" w:rsidRDefault="005C2F6F" w:rsidP="002916A3">
            <w:pPr>
              <w:pStyle w:val="NoSpacing"/>
              <w:jc w:val="center"/>
              <w:rPr>
                <w:rFonts w:cs="Arial"/>
                <w:szCs w:val="24"/>
              </w:rPr>
            </w:pPr>
            <w:r w:rsidRPr="002916A3">
              <w:rPr>
                <w:rFonts w:cs="Arial"/>
                <w:szCs w:val="24"/>
              </w:rPr>
              <w:t>ADDITIONAL CONTROL MEASURES</w:t>
            </w:r>
          </w:p>
        </w:tc>
        <w:tc>
          <w:tcPr>
            <w:tcW w:w="850" w:type="dxa"/>
            <w:gridSpan w:val="4"/>
            <w:shd w:val="clear" w:color="auto" w:fill="D9D9D9" w:themeFill="background1" w:themeFillShade="D9"/>
          </w:tcPr>
          <w:p w14:paraId="279C4CD3" w14:textId="77777777" w:rsidR="005C2F6F" w:rsidRPr="002916A3" w:rsidRDefault="005C2F6F" w:rsidP="002916A3">
            <w:pPr>
              <w:pStyle w:val="NoSpacing"/>
              <w:jc w:val="center"/>
              <w:rPr>
                <w:rFonts w:cs="Arial"/>
                <w:szCs w:val="24"/>
              </w:rPr>
            </w:pPr>
            <w:r w:rsidRPr="002916A3">
              <w:rPr>
                <w:rFonts w:cs="Arial"/>
                <w:szCs w:val="24"/>
              </w:rPr>
              <w:t>RESIDUAL RISK FACTOR</w:t>
            </w:r>
            <w:r w:rsidR="005843C6" w:rsidRPr="002916A3">
              <w:rPr>
                <w:rFonts w:cs="Arial"/>
                <w:szCs w:val="24"/>
              </w:rPr>
              <w:t>*</w:t>
            </w:r>
          </w:p>
          <w:p w14:paraId="323C1372" w14:textId="77777777" w:rsidR="005C2F6F" w:rsidRPr="002916A3" w:rsidRDefault="005C2F6F" w:rsidP="002916A3">
            <w:pPr>
              <w:pStyle w:val="NoSpacing"/>
              <w:jc w:val="center"/>
              <w:rPr>
                <w:rFonts w:cs="Arial"/>
                <w:szCs w:val="24"/>
              </w:rPr>
            </w:pPr>
          </w:p>
          <w:p w14:paraId="45C2B941" w14:textId="7089717A" w:rsidR="005C2F6F" w:rsidRPr="002916A3" w:rsidRDefault="005C2F6F" w:rsidP="002916A3">
            <w:pPr>
              <w:pStyle w:val="NoSpacing"/>
              <w:jc w:val="center"/>
              <w:rPr>
                <w:rFonts w:cs="Arial"/>
                <w:szCs w:val="24"/>
              </w:rPr>
            </w:pPr>
            <w:r w:rsidRPr="002916A3">
              <w:rPr>
                <w:rFonts w:cs="Arial"/>
                <w:szCs w:val="24"/>
              </w:rPr>
              <w:t>L  C  R</w:t>
            </w:r>
          </w:p>
        </w:tc>
        <w:tc>
          <w:tcPr>
            <w:tcW w:w="1701" w:type="dxa"/>
            <w:shd w:val="clear" w:color="auto" w:fill="D9D9D9" w:themeFill="background1" w:themeFillShade="D9"/>
          </w:tcPr>
          <w:p w14:paraId="5A49DF55" w14:textId="77777777" w:rsidR="005C2F6F" w:rsidRPr="002916A3" w:rsidRDefault="00095736" w:rsidP="002916A3">
            <w:pPr>
              <w:pStyle w:val="NoSpacing"/>
              <w:jc w:val="center"/>
              <w:rPr>
                <w:rFonts w:cs="Arial"/>
                <w:szCs w:val="24"/>
              </w:rPr>
            </w:pPr>
            <w:r w:rsidRPr="002916A3">
              <w:rPr>
                <w:rFonts w:cs="Arial"/>
                <w:szCs w:val="24"/>
              </w:rPr>
              <w:t>Action /</w:t>
            </w:r>
            <w:r w:rsidR="005C2F6F" w:rsidRPr="002916A3">
              <w:rPr>
                <w:rFonts w:cs="Arial"/>
                <w:szCs w:val="24"/>
              </w:rPr>
              <w:t xml:space="preserve"> by whom?</w:t>
            </w:r>
          </w:p>
        </w:tc>
        <w:tc>
          <w:tcPr>
            <w:tcW w:w="1701" w:type="dxa"/>
            <w:shd w:val="clear" w:color="auto" w:fill="D9D9D9" w:themeFill="background1" w:themeFillShade="D9"/>
          </w:tcPr>
          <w:p w14:paraId="5F09AF39" w14:textId="77777777" w:rsidR="005C2F6F" w:rsidRPr="002916A3" w:rsidRDefault="00095736" w:rsidP="002916A3">
            <w:pPr>
              <w:pStyle w:val="NoSpacing"/>
              <w:jc w:val="center"/>
              <w:rPr>
                <w:rFonts w:cs="Arial"/>
                <w:szCs w:val="24"/>
              </w:rPr>
            </w:pPr>
            <w:r w:rsidRPr="002916A3">
              <w:rPr>
                <w:rFonts w:cs="Arial"/>
                <w:szCs w:val="24"/>
              </w:rPr>
              <w:t>Action /</w:t>
            </w:r>
            <w:r w:rsidR="005C2F6F" w:rsidRPr="002916A3">
              <w:rPr>
                <w:rFonts w:cs="Arial"/>
                <w:szCs w:val="24"/>
              </w:rPr>
              <w:t xml:space="preserve"> by when</w:t>
            </w:r>
          </w:p>
        </w:tc>
      </w:tr>
      <w:tr w:rsidR="00DC78CF" w:rsidRPr="002916A3" w14:paraId="1BB1D5F4" w14:textId="77777777" w:rsidTr="00915269">
        <w:tc>
          <w:tcPr>
            <w:tcW w:w="1135" w:type="dxa"/>
          </w:tcPr>
          <w:p w14:paraId="36AAE664" w14:textId="3F34CB01" w:rsidR="00A120AC" w:rsidRPr="002916A3" w:rsidRDefault="00A120AC" w:rsidP="002916A3">
            <w:pPr>
              <w:pStyle w:val="NoSpacing"/>
              <w:jc w:val="center"/>
              <w:rPr>
                <w:rFonts w:cs="Arial"/>
                <w:szCs w:val="24"/>
              </w:rPr>
            </w:pPr>
            <w:bookmarkStart w:id="1" w:name="_Hlk5279448"/>
            <w:r w:rsidRPr="002916A3">
              <w:rPr>
                <w:rFonts w:cs="Arial"/>
                <w:szCs w:val="24"/>
              </w:rPr>
              <w:t>Slip, trip, fall</w:t>
            </w:r>
          </w:p>
          <w:p w14:paraId="555548E4" w14:textId="77777777" w:rsidR="00A120AC" w:rsidRPr="002916A3" w:rsidRDefault="00A120AC" w:rsidP="002916A3">
            <w:pPr>
              <w:pStyle w:val="NoSpacing"/>
              <w:jc w:val="center"/>
              <w:rPr>
                <w:rFonts w:cs="Arial"/>
                <w:szCs w:val="24"/>
              </w:rPr>
            </w:pPr>
          </w:p>
          <w:p w14:paraId="43DA465E" w14:textId="77777777" w:rsidR="00A120AC" w:rsidRPr="002916A3" w:rsidRDefault="00A120AC" w:rsidP="002916A3">
            <w:pPr>
              <w:pStyle w:val="NoSpacing"/>
              <w:jc w:val="center"/>
              <w:rPr>
                <w:rFonts w:cs="Arial"/>
                <w:szCs w:val="24"/>
              </w:rPr>
            </w:pPr>
          </w:p>
        </w:tc>
        <w:tc>
          <w:tcPr>
            <w:tcW w:w="1276" w:type="dxa"/>
          </w:tcPr>
          <w:p w14:paraId="27CA6170" w14:textId="2EBF8986" w:rsidR="00A120AC" w:rsidRPr="002916A3" w:rsidRDefault="00581E17" w:rsidP="002916A3">
            <w:pPr>
              <w:pStyle w:val="NoSpacing"/>
              <w:jc w:val="center"/>
              <w:rPr>
                <w:rFonts w:cs="Arial"/>
                <w:szCs w:val="24"/>
              </w:rPr>
            </w:pPr>
            <w:r w:rsidRPr="002916A3">
              <w:rPr>
                <w:rFonts w:cs="Arial"/>
                <w:szCs w:val="24"/>
              </w:rPr>
              <w:t>Exhibitors, contractors, visitors, venue staff, organiser staff, student helpers</w:t>
            </w:r>
          </w:p>
        </w:tc>
        <w:tc>
          <w:tcPr>
            <w:tcW w:w="992" w:type="dxa"/>
          </w:tcPr>
          <w:p w14:paraId="1A08BEA3" w14:textId="30090F0D" w:rsidR="00A120AC" w:rsidRPr="002916A3" w:rsidRDefault="00A120AC" w:rsidP="002916A3">
            <w:pPr>
              <w:pStyle w:val="NoSpacing"/>
              <w:jc w:val="center"/>
              <w:rPr>
                <w:rFonts w:cs="Arial"/>
                <w:szCs w:val="24"/>
              </w:rPr>
            </w:pPr>
            <w:r w:rsidRPr="002916A3">
              <w:rPr>
                <w:rFonts w:cs="Arial"/>
                <w:szCs w:val="24"/>
              </w:rPr>
              <w:t>Injury</w:t>
            </w:r>
          </w:p>
        </w:tc>
        <w:tc>
          <w:tcPr>
            <w:tcW w:w="4253" w:type="dxa"/>
          </w:tcPr>
          <w:p w14:paraId="7BC8D72B" w14:textId="77777777" w:rsidR="00A120AC" w:rsidRPr="002916A3" w:rsidRDefault="00A120AC" w:rsidP="002916A3">
            <w:pPr>
              <w:spacing w:after="0" w:line="240" w:lineRule="auto"/>
              <w:jc w:val="center"/>
              <w:rPr>
                <w:rFonts w:ascii="Arial" w:hAnsi="Arial" w:cs="Arial"/>
                <w:sz w:val="24"/>
                <w:szCs w:val="24"/>
              </w:rPr>
            </w:pPr>
            <w:r w:rsidRPr="002916A3">
              <w:rPr>
                <w:rFonts w:ascii="Arial" w:hAnsi="Arial" w:cs="Arial"/>
                <w:sz w:val="24"/>
                <w:szCs w:val="24"/>
              </w:rPr>
              <w:t>Visual checks of those areas and routes that will be used on the day will be carried out prior to visitors’ arrival. This will ensure any potential hazards i.e. slippery floors, trip hazards etc. are identified and reported to the appropriate persons for remedial action.</w:t>
            </w:r>
          </w:p>
          <w:p w14:paraId="587D80FC" w14:textId="77777777" w:rsidR="00A120AC" w:rsidRPr="002916A3" w:rsidRDefault="00A120AC" w:rsidP="002916A3">
            <w:pPr>
              <w:pStyle w:val="NoSpacing"/>
              <w:jc w:val="center"/>
              <w:rPr>
                <w:rFonts w:cs="Arial"/>
                <w:szCs w:val="24"/>
              </w:rPr>
            </w:pPr>
          </w:p>
          <w:p w14:paraId="2299A7D8" w14:textId="77777777" w:rsidR="00A120AC" w:rsidRPr="002916A3" w:rsidRDefault="00A120AC" w:rsidP="002916A3">
            <w:pPr>
              <w:pStyle w:val="NoSpacing"/>
              <w:jc w:val="center"/>
              <w:rPr>
                <w:rFonts w:cs="Arial"/>
                <w:szCs w:val="24"/>
              </w:rPr>
            </w:pPr>
          </w:p>
          <w:p w14:paraId="769480B1" w14:textId="61CA227B" w:rsidR="00A120AC" w:rsidRPr="002916A3" w:rsidRDefault="00A120AC" w:rsidP="002916A3">
            <w:pPr>
              <w:pStyle w:val="NoSpacing"/>
              <w:jc w:val="center"/>
              <w:rPr>
                <w:rFonts w:cs="Arial"/>
                <w:szCs w:val="24"/>
              </w:rPr>
            </w:pPr>
            <w:r w:rsidRPr="002916A3">
              <w:rPr>
                <w:rFonts w:cs="Arial"/>
                <w:szCs w:val="24"/>
              </w:rPr>
              <w:lastRenderedPageBreak/>
              <w:t>All rooms and buildings used on the day have been selected as fit for purpose and are safe and secure with adequate emergency escape routes.</w:t>
            </w:r>
          </w:p>
          <w:p w14:paraId="1FBCA4C2" w14:textId="77777777" w:rsidR="00A120AC" w:rsidRPr="002916A3" w:rsidRDefault="00A120AC" w:rsidP="002916A3">
            <w:pPr>
              <w:pStyle w:val="NoSpacing"/>
              <w:jc w:val="center"/>
              <w:rPr>
                <w:rFonts w:cs="Arial"/>
                <w:szCs w:val="24"/>
              </w:rPr>
            </w:pPr>
          </w:p>
          <w:p w14:paraId="5675B066" w14:textId="77777777" w:rsidR="00A120AC" w:rsidRPr="002916A3" w:rsidRDefault="00A120AC" w:rsidP="002916A3">
            <w:pPr>
              <w:pStyle w:val="NoSpacing"/>
              <w:jc w:val="center"/>
              <w:rPr>
                <w:rFonts w:cs="Arial"/>
                <w:szCs w:val="24"/>
              </w:rPr>
            </w:pPr>
            <w:r w:rsidRPr="002916A3">
              <w:rPr>
                <w:rFonts w:cs="Arial"/>
                <w:szCs w:val="24"/>
              </w:rPr>
              <w:t>In the event of a spillage, a member of the FM team will attend</w:t>
            </w:r>
          </w:p>
          <w:p w14:paraId="396B4E9A" w14:textId="77777777" w:rsidR="0035599C" w:rsidRPr="002916A3" w:rsidRDefault="0035599C" w:rsidP="002916A3">
            <w:pPr>
              <w:pStyle w:val="NoSpacing"/>
              <w:jc w:val="center"/>
              <w:rPr>
                <w:rFonts w:cs="Arial"/>
                <w:szCs w:val="24"/>
              </w:rPr>
            </w:pPr>
          </w:p>
          <w:p w14:paraId="5C86287D" w14:textId="64B33E16" w:rsidR="0035599C" w:rsidRPr="002916A3" w:rsidRDefault="0035599C" w:rsidP="002916A3">
            <w:pPr>
              <w:pStyle w:val="NoSpacing"/>
              <w:jc w:val="center"/>
              <w:rPr>
                <w:rFonts w:cs="Arial"/>
                <w:szCs w:val="24"/>
              </w:rPr>
            </w:pPr>
            <w:r w:rsidRPr="002916A3">
              <w:rPr>
                <w:rFonts w:cs="Arial"/>
                <w:szCs w:val="24"/>
              </w:rPr>
              <w:t>In the event of a First Aid emergency Campus Support will be contacted who will attend and contact the emergency services if necessary</w:t>
            </w:r>
          </w:p>
        </w:tc>
        <w:tc>
          <w:tcPr>
            <w:tcW w:w="283" w:type="dxa"/>
          </w:tcPr>
          <w:p w14:paraId="21CC22DF" w14:textId="0B99AB78" w:rsidR="00A120AC" w:rsidRPr="002916A3" w:rsidRDefault="00A120AC" w:rsidP="002916A3">
            <w:pPr>
              <w:pStyle w:val="NoSpacing"/>
              <w:jc w:val="center"/>
              <w:rPr>
                <w:rFonts w:cs="Arial"/>
                <w:szCs w:val="24"/>
              </w:rPr>
            </w:pPr>
            <w:r w:rsidRPr="002916A3">
              <w:rPr>
                <w:rFonts w:cs="Arial"/>
                <w:szCs w:val="24"/>
              </w:rPr>
              <w:lastRenderedPageBreak/>
              <w:t>3</w:t>
            </w:r>
          </w:p>
        </w:tc>
        <w:tc>
          <w:tcPr>
            <w:tcW w:w="284" w:type="dxa"/>
          </w:tcPr>
          <w:p w14:paraId="2F628839" w14:textId="65773441" w:rsidR="00A120AC" w:rsidRPr="002916A3" w:rsidRDefault="00850A35" w:rsidP="002916A3">
            <w:pPr>
              <w:pStyle w:val="NoSpacing"/>
              <w:jc w:val="center"/>
              <w:rPr>
                <w:rFonts w:cs="Arial"/>
                <w:szCs w:val="24"/>
              </w:rPr>
            </w:pPr>
            <w:r w:rsidRPr="002916A3">
              <w:rPr>
                <w:rFonts w:cs="Arial"/>
                <w:szCs w:val="24"/>
              </w:rPr>
              <w:t>2</w:t>
            </w:r>
          </w:p>
        </w:tc>
        <w:tc>
          <w:tcPr>
            <w:tcW w:w="283" w:type="dxa"/>
            <w:gridSpan w:val="2"/>
          </w:tcPr>
          <w:p w14:paraId="7210C9EC" w14:textId="4734263B" w:rsidR="00A120AC" w:rsidRPr="002916A3" w:rsidRDefault="00850A35" w:rsidP="002916A3">
            <w:pPr>
              <w:pStyle w:val="NoSpacing"/>
              <w:jc w:val="center"/>
              <w:rPr>
                <w:rFonts w:cs="Arial"/>
                <w:szCs w:val="24"/>
              </w:rPr>
            </w:pPr>
            <w:r w:rsidRPr="002916A3">
              <w:rPr>
                <w:rFonts w:cs="Arial"/>
                <w:szCs w:val="24"/>
              </w:rPr>
              <w:t>6</w:t>
            </w:r>
          </w:p>
        </w:tc>
        <w:tc>
          <w:tcPr>
            <w:tcW w:w="3119" w:type="dxa"/>
          </w:tcPr>
          <w:p w14:paraId="4F0E3D64" w14:textId="77777777" w:rsidR="00A120AC" w:rsidRPr="002916A3" w:rsidRDefault="00A120AC" w:rsidP="002916A3">
            <w:pPr>
              <w:pStyle w:val="NoSpacing"/>
              <w:jc w:val="center"/>
              <w:rPr>
                <w:rFonts w:cs="Arial"/>
                <w:szCs w:val="24"/>
              </w:rPr>
            </w:pPr>
            <w:r w:rsidRPr="002916A3">
              <w:rPr>
                <w:rFonts w:cs="Arial"/>
                <w:szCs w:val="24"/>
              </w:rPr>
              <w:t>Housekeeping,</w:t>
            </w:r>
          </w:p>
          <w:p w14:paraId="7055FA4B" w14:textId="77777777" w:rsidR="00A120AC" w:rsidRPr="002916A3" w:rsidRDefault="00A120AC" w:rsidP="002916A3">
            <w:pPr>
              <w:pStyle w:val="NoSpacing"/>
              <w:jc w:val="center"/>
              <w:rPr>
                <w:rFonts w:cs="Arial"/>
                <w:szCs w:val="24"/>
              </w:rPr>
            </w:pPr>
            <w:r w:rsidRPr="002916A3">
              <w:rPr>
                <w:rFonts w:cs="Arial"/>
                <w:szCs w:val="24"/>
              </w:rPr>
              <w:t>Monitoring, briefing student guides</w:t>
            </w:r>
          </w:p>
          <w:p w14:paraId="3283A8B6" w14:textId="77777777" w:rsidR="00A120AC" w:rsidRPr="002916A3" w:rsidRDefault="00A120AC" w:rsidP="002916A3">
            <w:pPr>
              <w:pStyle w:val="NoSpacing"/>
              <w:jc w:val="center"/>
              <w:rPr>
                <w:rFonts w:cs="Arial"/>
                <w:szCs w:val="24"/>
              </w:rPr>
            </w:pPr>
          </w:p>
          <w:p w14:paraId="7FEC1718" w14:textId="62E77161" w:rsidR="00A120AC" w:rsidRPr="002916A3" w:rsidRDefault="00A120AC" w:rsidP="002916A3">
            <w:pPr>
              <w:pStyle w:val="NoSpacing"/>
              <w:jc w:val="center"/>
              <w:rPr>
                <w:rFonts w:cs="Arial"/>
                <w:szCs w:val="24"/>
              </w:rPr>
            </w:pPr>
            <w:r w:rsidRPr="002916A3">
              <w:rPr>
                <w:rFonts w:cs="Arial"/>
                <w:szCs w:val="24"/>
              </w:rPr>
              <w:t>In addition to the control measures listed above, Student Guides are given training in how to deal with accidents and are informed of the procedure to report any hazards.</w:t>
            </w:r>
          </w:p>
          <w:p w14:paraId="1F3EF0C7" w14:textId="4D95AF27" w:rsidR="00A120AC" w:rsidRPr="002916A3" w:rsidRDefault="00A120AC" w:rsidP="002916A3">
            <w:pPr>
              <w:pStyle w:val="NoSpacing"/>
              <w:jc w:val="center"/>
              <w:rPr>
                <w:rFonts w:cs="Arial"/>
                <w:szCs w:val="24"/>
              </w:rPr>
            </w:pPr>
            <w:r w:rsidRPr="002916A3">
              <w:rPr>
                <w:rFonts w:cs="Arial"/>
                <w:szCs w:val="24"/>
              </w:rPr>
              <w:lastRenderedPageBreak/>
              <w:t>All Student Guides / Staff members will be given contact details for Campus Support to use in the event of an incident</w:t>
            </w:r>
          </w:p>
          <w:p w14:paraId="3BD87938" w14:textId="77777777" w:rsidR="00A120AC" w:rsidRPr="002916A3" w:rsidRDefault="00A120AC" w:rsidP="002916A3">
            <w:pPr>
              <w:pStyle w:val="NoSpacing"/>
              <w:jc w:val="center"/>
              <w:rPr>
                <w:rFonts w:cs="Arial"/>
                <w:szCs w:val="24"/>
              </w:rPr>
            </w:pPr>
          </w:p>
          <w:p w14:paraId="1B84D925" w14:textId="4BD4708A" w:rsidR="00581E17" w:rsidRPr="002916A3" w:rsidRDefault="00581E17" w:rsidP="002916A3">
            <w:pPr>
              <w:spacing w:after="0" w:line="240" w:lineRule="auto"/>
              <w:jc w:val="center"/>
              <w:rPr>
                <w:rFonts w:ascii="Arial" w:hAnsi="Arial" w:cs="Arial"/>
                <w:sz w:val="24"/>
                <w:szCs w:val="24"/>
              </w:rPr>
            </w:pPr>
            <w:r w:rsidRPr="002916A3">
              <w:rPr>
                <w:rFonts w:ascii="Arial" w:hAnsi="Arial" w:cs="Arial"/>
                <w:sz w:val="24"/>
                <w:szCs w:val="24"/>
              </w:rPr>
              <w:t>Exhibitors will be reminder to keep their displays within their allocated stand.</w:t>
            </w:r>
          </w:p>
          <w:p w14:paraId="299AB5AB" w14:textId="77777777" w:rsidR="00581E17" w:rsidRPr="002916A3" w:rsidRDefault="00581E17" w:rsidP="002916A3">
            <w:pPr>
              <w:spacing w:after="0" w:line="240" w:lineRule="auto"/>
              <w:jc w:val="center"/>
              <w:rPr>
                <w:rFonts w:ascii="Arial" w:hAnsi="Arial" w:cs="Arial"/>
                <w:sz w:val="24"/>
                <w:szCs w:val="24"/>
              </w:rPr>
            </w:pPr>
          </w:p>
          <w:p w14:paraId="528B14AA" w14:textId="6F444868" w:rsidR="00581E17" w:rsidRPr="002916A3" w:rsidRDefault="00581E17" w:rsidP="002916A3">
            <w:pPr>
              <w:spacing w:after="0" w:line="240" w:lineRule="auto"/>
              <w:jc w:val="center"/>
              <w:rPr>
                <w:rFonts w:ascii="Arial" w:hAnsi="Arial" w:cs="Arial"/>
                <w:sz w:val="24"/>
                <w:szCs w:val="24"/>
              </w:rPr>
            </w:pPr>
            <w:r w:rsidRPr="002916A3">
              <w:rPr>
                <w:rFonts w:ascii="Arial" w:hAnsi="Arial" w:cs="Arial"/>
                <w:sz w:val="24"/>
                <w:szCs w:val="24"/>
              </w:rPr>
              <w:t>Organisers to check all exhibitor stands are appropriate and do not pose a trip hazard, before the event opens.</w:t>
            </w:r>
          </w:p>
          <w:p w14:paraId="317EF9DC" w14:textId="77777777" w:rsidR="00581E17" w:rsidRPr="002916A3" w:rsidRDefault="00581E17" w:rsidP="002916A3">
            <w:pPr>
              <w:spacing w:after="0" w:line="240" w:lineRule="auto"/>
              <w:jc w:val="center"/>
              <w:rPr>
                <w:rFonts w:ascii="Arial" w:hAnsi="Arial" w:cs="Arial"/>
                <w:sz w:val="24"/>
                <w:szCs w:val="24"/>
              </w:rPr>
            </w:pPr>
          </w:p>
          <w:p w14:paraId="030FFD12" w14:textId="2FEE3520" w:rsidR="00581E17" w:rsidRPr="002916A3" w:rsidRDefault="00581E17" w:rsidP="002916A3">
            <w:pPr>
              <w:spacing w:after="0" w:line="240" w:lineRule="auto"/>
              <w:jc w:val="center"/>
              <w:rPr>
                <w:rFonts w:ascii="Arial" w:hAnsi="Arial" w:cs="Arial"/>
                <w:sz w:val="24"/>
                <w:szCs w:val="24"/>
              </w:rPr>
            </w:pPr>
            <w:r w:rsidRPr="002916A3">
              <w:rPr>
                <w:rFonts w:ascii="Arial" w:hAnsi="Arial" w:cs="Arial"/>
                <w:sz w:val="24"/>
                <w:szCs w:val="24"/>
              </w:rPr>
              <w:t>Exhibitors should request that all empty, flat-packed, and broken boxes are removed from their stand by the event staff.</w:t>
            </w:r>
          </w:p>
          <w:p w14:paraId="737696A0" w14:textId="77777777" w:rsidR="00581E17" w:rsidRPr="002916A3" w:rsidRDefault="00581E17" w:rsidP="002916A3">
            <w:pPr>
              <w:pStyle w:val="NoSpacing"/>
              <w:jc w:val="center"/>
              <w:rPr>
                <w:rFonts w:cs="Arial"/>
                <w:szCs w:val="24"/>
              </w:rPr>
            </w:pPr>
          </w:p>
          <w:p w14:paraId="091F4D10" w14:textId="360B883F" w:rsidR="00A120AC" w:rsidRPr="002916A3" w:rsidRDefault="00581E17" w:rsidP="002916A3">
            <w:pPr>
              <w:pStyle w:val="NoSpacing"/>
              <w:jc w:val="center"/>
              <w:rPr>
                <w:rFonts w:cs="Arial"/>
                <w:szCs w:val="24"/>
              </w:rPr>
            </w:pPr>
            <w:r w:rsidRPr="002916A3">
              <w:rPr>
                <w:rFonts w:cs="Arial"/>
                <w:szCs w:val="24"/>
              </w:rPr>
              <w:t>Organisers and exhibitors to ensure no trailing cables in stand area, or in adjoining pedestrian walkways.</w:t>
            </w:r>
          </w:p>
        </w:tc>
        <w:tc>
          <w:tcPr>
            <w:tcW w:w="283" w:type="dxa"/>
          </w:tcPr>
          <w:p w14:paraId="10DC08B3" w14:textId="13A4BC73" w:rsidR="00A120AC" w:rsidRPr="002916A3" w:rsidRDefault="004A737F" w:rsidP="002916A3">
            <w:pPr>
              <w:pStyle w:val="NoSpacing"/>
              <w:jc w:val="center"/>
              <w:rPr>
                <w:rFonts w:cs="Arial"/>
                <w:szCs w:val="24"/>
              </w:rPr>
            </w:pPr>
            <w:r w:rsidRPr="002916A3">
              <w:rPr>
                <w:rFonts w:cs="Arial"/>
                <w:szCs w:val="24"/>
              </w:rPr>
              <w:lastRenderedPageBreak/>
              <w:t>2</w:t>
            </w:r>
          </w:p>
        </w:tc>
        <w:tc>
          <w:tcPr>
            <w:tcW w:w="284" w:type="dxa"/>
            <w:gridSpan w:val="2"/>
          </w:tcPr>
          <w:p w14:paraId="6446831B" w14:textId="6DAB81AD" w:rsidR="00A120AC" w:rsidRPr="002916A3" w:rsidRDefault="00850A35" w:rsidP="002916A3">
            <w:pPr>
              <w:pStyle w:val="NoSpacing"/>
              <w:jc w:val="center"/>
              <w:rPr>
                <w:rFonts w:cs="Arial"/>
                <w:szCs w:val="24"/>
              </w:rPr>
            </w:pPr>
            <w:r w:rsidRPr="002916A3">
              <w:rPr>
                <w:rFonts w:cs="Arial"/>
                <w:szCs w:val="24"/>
              </w:rPr>
              <w:t>2</w:t>
            </w:r>
          </w:p>
        </w:tc>
        <w:tc>
          <w:tcPr>
            <w:tcW w:w="283" w:type="dxa"/>
          </w:tcPr>
          <w:p w14:paraId="002098FA" w14:textId="348331B8" w:rsidR="00A120AC" w:rsidRPr="002916A3" w:rsidRDefault="00850A35" w:rsidP="002916A3">
            <w:pPr>
              <w:pStyle w:val="NoSpacing"/>
              <w:jc w:val="center"/>
              <w:rPr>
                <w:rFonts w:cs="Arial"/>
                <w:szCs w:val="24"/>
              </w:rPr>
            </w:pPr>
            <w:r w:rsidRPr="002916A3">
              <w:rPr>
                <w:rFonts w:cs="Arial"/>
                <w:szCs w:val="24"/>
              </w:rPr>
              <w:t>4</w:t>
            </w:r>
          </w:p>
        </w:tc>
        <w:tc>
          <w:tcPr>
            <w:tcW w:w="1701" w:type="dxa"/>
          </w:tcPr>
          <w:p w14:paraId="7D994D17" w14:textId="2F3951A5" w:rsidR="00A120AC" w:rsidRPr="002916A3" w:rsidRDefault="00DE1EA0" w:rsidP="002916A3">
            <w:pPr>
              <w:pStyle w:val="NoSpacing"/>
              <w:jc w:val="center"/>
              <w:rPr>
                <w:rFonts w:cs="Arial"/>
                <w:szCs w:val="24"/>
              </w:rPr>
            </w:pPr>
            <w:r w:rsidRPr="002916A3">
              <w:rPr>
                <w:rFonts w:cs="Arial"/>
                <w:szCs w:val="24"/>
              </w:rPr>
              <w:t>Student Recruitment team. Student Guides, FM teams</w:t>
            </w:r>
          </w:p>
        </w:tc>
        <w:tc>
          <w:tcPr>
            <w:tcW w:w="1701" w:type="dxa"/>
          </w:tcPr>
          <w:p w14:paraId="7D2F53E1" w14:textId="14705FD2" w:rsidR="00A120AC" w:rsidRPr="002916A3" w:rsidRDefault="00DE1EA0" w:rsidP="002916A3">
            <w:pPr>
              <w:pStyle w:val="NoSpacing"/>
              <w:jc w:val="center"/>
              <w:rPr>
                <w:rFonts w:cs="Arial"/>
                <w:szCs w:val="24"/>
              </w:rPr>
            </w:pPr>
            <w:r w:rsidRPr="002916A3">
              <w:rPr>
                <w:rFonts w:cs="Arial"/>
                <w:szCs w:val="24"/>
              </w:rPr>
              <w:t>Check all areas prior to the tour, report any concerns immediately</w:t>
            </w:r>
          </w:p>
        </w:tc>
      </w:tr>
      <w:tr w:rsidR="005015F3" w:rsidRPr="002916A3" w14:paraId="130E428F" w14:textId="77777777" w:rsidTr="00850A35">
        <w:tc>
          <w:tcPr>
            <w:tcW w:w="1135" w:type="dxa"/>
          </w:tcPr>
          <w:p w14:paraId="1DFFC287" w14:textId="77777777" w:rsidR="005015F3" w:rsidRPr="002916A3" w:rsidRDefault="005015F3" w:rsidP="002916A3">
            <w:pPr>
              <w:pStyle w:val="NoSpacing"/>
              <w:jc w:val="center"/>
              <w:rPr>
                <w:rFonts w:cs="Arial"/>
                <w:szCs w:val="24"/>
              </w:rPr>
            </w:pPr>
            <w:r w:rsidRPr="002916A3">
              <w:rPr>
                <w:rFonts w:cs="Arial"/>
                <w:szCs w:val="24"/>
              </w:rPr>
              <w:t>Manual Handling</w:t>
            </w:r>
          </w:p>
          <w:p w14:paraId="23C5A461" w14:textId="77777777" w:rsidR="005015F3" w:rsidRPr="002916A3" w:rsidRDefault="005015F3" w:rsidP="002916A3">
            <w:pPr>
              <w:pStyle w:val="NoSpacing"/>
              <w:jc w:val="center"/>
              <w:rPr>
                <w:rFonts w:cs="Arial"/>
                <w:szCs w:val="24"/>
              </w:rPr>
            </w:pPr>
          </w:p>
        </w:tc>
        <w:tc>
          <w:tcPr>
            <w:tcW w:w="1276" w:type="dxa"/>
          </w:tcPr>
          <w:p w14:paraId="703FD0B6" w14:textId="0FC482C5" w:rsidR="005015F3" w:rsidRPr="002916A3" w:rsidRDefault="005015F3" w:rsidP="002916A3">
            <w:pPr>
              <w:pStyle w:val="NoSpacing"/>
              <w:jc w:val="center"/>
              <w:rPr>
                <w:rFonts w:cs="Arial"/>
                <w:szCs w:val="24"/>
              </w:rPr>
            </w:pPr>
            <w:r w:rsidRPr="002916A3">
              <w:rPr>
                <w:rFonts w:cs="Arial"/>
                <w:szCs w:val="24"/>
              </w:rPr>
              <w:t>Staff, Student Guides</w:t>
            </w:r>
            <w:r w:rsidR="00581E17" w:rsidRPr="002916A3">
              <w:rPr>
                <w:rFonts w:cs="Arial"/>
                <w:szCs w:val="24"/>
              </w:rPr>
              <w:t>, Exhibitors</w:t>
            </w:r>
          </w:p>
        </w:tc>
        <w:tc>
          <w:tcPr>
            <w:tcW w:w="992" w:type="dxa"/>
          </w:tcPr>
          <w:p w14:paraId="5B36CE27" w14:textId="57581CC7" w:rsidR="005015F3" w:rsidRPr="002916A3" w:rsidRDefault="005015F3" w:rsidP="002916A3">
            <w:pPr>
              <w:pStyle w:val="NoSpacing"/>
              <w:jc w:val="center"/>
              <w:rPr>
                <w:rFonts w:cs="Arial"/>
                <w:szCs w:val="24"/>
              </w:rPr>
            </w:pPr>
            <w:r w:rsidRPr="002916A3">
              <w:rPr>
                <w:rFonts w:cs="Arial"/>
                <w:szCs w:val="24"/>
              </w:rPr>
              <w:t xml:space="preserve">Injury due to transporting </w:t>
            </w:r>
            <w:r w:rsidRPr="002916A3">
              <w:rPr>
                <w:rFonts w:cs="Arial"/>
                <w:szCs w:val="24"/>
              </w:rPr>
              <w:lastRenderedPageBreak/>
              <w:t>materials</w:t>
            </w:r>
          </w:p>
        </w:tc>
        <w:tc>
          <w:tcPr>
            <w:tcW w:w="4253" w:type="dxa"/>
          </w:tcPr>
          <w:p w14:paraId="6D6367F6" w14:textId="3AEE4D0D" w:rsidR="005015F3" w:rsidRPr="002916A3" w:rsidRDefault="005015F3" w:rsidP="002916A3">
            <w:pPr>
              <w:spacing w:after="0" w:line="240" w:lineRule="auto"/>
              <w:jc w:val="center"/>
              <w:rPr>
                <w:rFonts w:ascii="Arial" w:hAnsi="Arial" w:cs="Arial"/>
                <w:sz w:val="24"/>
                <w:szCs w:val="24"/>
              </w:rPr>
            </w:pPr>
            <w:r w:rsidRPr="002916A3">
              <w:rPr>
                <w:rFonts w:ascii="Arial" w:hAnsi="Arial" w:cs="Arial"/>
                <w:sz w:val="24"/>
                <w:szCs w:val="24"/>
              </w:rPr>
              <w:lastRenderedPageBreak/>
              <w:t xml:space="preserve">All </w:t>
            </w:r>
            <w:r w:rsidR="002C005F" w:rsidRPr="002916A3">
              <w:rPr>
                <w:rFonts w:ascii="Arial" w:hAnsi="Arial" w:cs="Arial"/>
                <w:sz w:val="24"/>
                <w:szCs w:val="24"/>
              </w:rPr>
              <w:t xml:space="preserve">Edge Hill University </w:t>
            </w:r>
            <w:r w:rsidRPr="002916A3">
              <w:rPr>
                <w:rFonts w:ascii="Arial" w:hAnsi="Arial" w:cs="Arial"/>
                <w:sz w:val="24"/>
                <w:szCs w:val="24"/>
              </w:rPr>
              <w:t>staff</w:t>
            </w:r>
            <w:r w:rsidR="00C06D57">
              <w:rPr>
                <w:rFonts w:ascii="Arial" w:hAnsi="Arial" w:cs="Arial"/>
                <w:sz w:val="24"/>
                <w:szCs w:val="24"/>
              </w:rPr>
              <w:t xml:space="preserve">, </w:t>
            </w:r>
            <w:r w:rsidRPr="002916A3">
              <w:rPr>
                <w:rFonts w:ascii="Arial" w:hAnsi="Arial" w:cs="Arial"/>
                <w:sz w:val="24"/>
                <w:szCs w:val="24"/>
              </w:rPr>
              <w:t>have undertaken Manual Handling training</w:t>
            </w:r>
          </w:p>
          <w:p w14:paraId="19983564" w14:textId="77777777" w:rsidR="005015F3" w:rsidRPr="002916A3" w:rsidRDefault="005015F3" w:rsidP="002916A3">
            <w:pPr>
              <w:spacing w:after="0" w:line="240" w:lineRule="auto"/>
              <w:jc w:val="center"/>
              <w:rPr>
                <w:rFonts w:ascii="Arial" w:hAnsi="Arial" w:cs="Arial"/>
                <w:sz w:val="24"/>
                <w:szCs w:val="24"/>
              </w:rPr>
            </w:pPr>
          </w:p>
          <w:p w14:paraId="608F87B5" w14:textId="7F44FBE4" w:rsidR="005015F3" w:rsidRPr="002916A3" w:rsidRDefault="005015F3" w:rsidP="002916A3">
            <w:pPr>
              <w:pStyle w:val="NoSpacing"/>
              <w:jc w:val="center"/>
              <w:rPr>
                <w:rFonts w:cs="Arial"/>
                <w:szCs w:val="24"/>
              </w:rPr>
            </w:pPr>
            <w:r w:rsidRPr="002916A3">
              <w:rPr>
                <w:rFonts w:cs="Arial"/>
                <w:szCs w:val="24"/>
              </w:rPr>
              <w:lastRenderedPageBreak/>
              <w:t>Where heavy items are not being delivered staff to use trolleys and apply safe lifting techniques</w:t>
            </w:r>
          </w:p>
        </w:tc>
        <w:tc>
          <w:tcPr>
            <w:tcW w:w="283" w:type="dxa"/>
          </w:tcPr>
          <w:p w14:paraId="7D5606EA" w14:textId="14804D5F" w:rsidR="005015F3" w:rsidRPr="002916A3" w:rsidRDefault="005015F3" w:rsidP="002916A3">
            <w:pPr>
              <w:pStyle w:val="NoSpacing"/>
              <w:jc w:val="center"/>
              <w:rPr>
                <w:rFonts w:cs="Arial"/>
                <w:szCs w:val="24"/>
              </w:rPr>
            </w:pPr>
            <w:r w:rsidRPr="002916A3">
              <w:rPr>
                <w:rFonts w:cs="Arial"/>
                <w:szCs w:val="24"/>
              </w:rPr>
              <w:lastRenderedPageBreak/>
              <w:t>3</w:t>
            </w:r>
          </w:p>
        </w:tc>
        <w:tc>
          <w:tcPr>
            <w:tcW w:w="284" w:type="dxa"/>
          </w:tcPr>
          <w:p w14:paraId="685428E1" w14:textId="1DE761EE" w:rsidR="005015F3" w:rsidRPr="002916A3" w:rsidRDefault="00850A35" w:rsidP="002916A3">
            <w:pPr>
              <w:pStyle w:val="NoSpacing"/>
              <w:jc w:val="center"/>
              <w:rPr>
                <w:rFonts w:cs="Arial"/>
                <w:szCs w:val="24"/>
              </w:rPr>
            </w:pPr>
            <w:r w:rsidRPr="002916A3">
              <w:rPr>
                <w:rFonts w:cs="Arial"/>
                <w:szCs w:val="24"/>
              </w:rPr>
              <w:t>2</w:t>
            </w:r>
          </w:p>
        </w:tc>
        <w:tc>
          <w:tcPr>
            <w:tcW w:w="283" w:type="dxa"/>
            <w:gridSpan w:val="2"/>
          </w:tcPr>
          <w:p w14:paraId="7FB132E6" w14:textId="580F0162" w:rsidR="005015F3" w:rsidRPr="002916A3" w:rsidRDefault="00850A35" w:rsidP="002916A3">
            <w:pPr>
              <w:pStyle w:val="NoSpacing"/>
              <w:jc w:val="center"/>
              <w:rPr>
                <w:rFonts w:cs="Arial"/>
                <w:szCs w:val="24"/>
              </w:rPr>
            </w:pPr>
            <w:r w:rsidRPr="002916A3">
              <w:rPr>
                <w:rFonts w:cs="Arial"/>
                <w:szCs w:val="24"/>
              </w:rPr>
              <w:t>6</w:t>
            </w:r>
          </w:p>
        </w:tc>
        <w:tc>
          <w:tcPr>
            <w:tcW w:w="3119" w:type="dxa"/>
          </w:tcPr>
          <w:p w14:paraId="46C91F45" w14:textId="4D843CE9" w:rsidR="005015F3" w:rsidRPr="002916A3" w:rsidRDefault="005015F3" w:rsidP="002916A3">
            <w:pPr>
              <w:pStyle w:val="NoSpacing"/>
              <w:jc w:val="center"/>
              <w:rPr>
                <w:rFonts w:cs="Arial"/>
                <w:szCs w:val="24"/>
              </w:rPr>
            </w:pPr>
            <w:r w:rsidRPr="002916A3">
              <w:rPr>
                <w:rFonts w:cs="Arial"/>
                <w:szCs w:val="24"/>
              </w:rPr>
              <w:t xml:space="preserve">Reduce the </w:t>
            </w:r>
            <w:r w:rsidR="00F13D6F" w:rsidRPr="002916A3">
              <w:rPr>
                <w:rFonts w:cs="Arial"/>
                <w:szCs w:val="24"/>
              </w:rPr>
              <w:t>number</w:t>
            </w:r>
            <w:r w:rsidRPr="002916A3">
              <w:rPr>
                <w:rFonts w:cs="Arial"/>
                <w:szCs w:val="24"/>
              </w:rPr>
              <w:t xml:space="preserve"> of materials that are transported to the minimum</w:t>
            </w:r>
          </w:p>
          <w:p w14:paraId="2CC17A47" w14:textId="77777777" w:rsidR="005015F3" w:rsidRPr="002916A3" w:rsidRDefault="005015F3" w:rsidP="002916A3">
            <w:pPr>
              <w:pStyle w:val="NoSpacing"/>
              <w:jc w:val="center"/>
              <w:rPr>
                <w:rFonts w:cs="Arial"/>
                <w:szCs w:val="24"/>
              </w:rPr>
            </w:pPr>
          </w:p>
          <w:p w14:paraId="157CB1F7" w14:textId="6F03F841" w:rsidR="005015F3" w:rsidRPr="002916A3" w:rsidRDefault="005015F3" w:rsidP="002916A3">
            <w:pPr>
              <w:pStyle w:val="NoSpacing"/>
              <w:jc w:val="center"/>
              <w:rPr>
                <w:rFonts w:cs="Arial"/>
                <w:szCs w:val="24"/>
              </w:rPr>
            </w:pPr>
            <w:r w:rsidRPr="002916A3">
              <w:rPr>
                <w:rFonts w:cs="Arial"/>
                <w:szCs w:val="24"/>
              </w:rPr>
              <w:lastRenderedPageBreak/>
              <w:t>Seek help with lifting and carrying</w:t>
            </w:r>
            <w:r w:rsidR="00150FEC">
              <w:rPr>
                <w:rFonts w:cs="Arial"/>
                <w:szCs w:val="24"/>
              </w:rPr>
              <w:t>.</w:t>
            </w:r>
          </w:p>
          <w:p w14:paraId="6B316C69" w14:textId="6218E311" w:rsidR="007D2270" w:rsidRPr="002916A3" w:rsidRDefault="007D2270" w:rsidP="002916A3">
            <w:pPr>
              <w:pStyle w:val="NoSpacing"/>
              <w:jc w:val="center"/>
              <w:rPr>
                <w:rFonts w:cs="Arial"/>
                <w:szCs w:val="24"/>
              </w:rPr>
            </w:pPr>
          </w:p>
          <w:p w14:paraId="6FCBE4CE" w14:textId="2F1B6FD6" w:rsidR="007D2270" w:rsidRPr="002916A3" w:rsidRDefault="007D2270" w:rsidP="002916A3">
            <w:pPr>
              <w:pStyle w:val="NoSpacing"/>
              <w:jc w:val="center"/>
              <w:rPr>
                <w:rFonts w:cs="Arial"/>
                <w:szCs w:val="24"/>
              </w:rPr>
            </w:pPr>
            <w:r w:rsidRPr="002916A3">
              <w:rPr>
                <w:rFonts w:cs="Arial"/>
                <w:szCs w:val="24"/>
              </w:rPr>
              <w:t>Request jobs to be completed by the Campus Support team.</w:t>
            </w:r>
          </w:p>
          <w:p w14:paraId="6BC3FEBC" w14:textId="77777777" w:rsidR="005015F3" w:rsidRPr="002916A3" w:rsidRDefault="005015F3" w:rsidP="002916A3">
            <w:pPr>
              <w:pStyle w:val="NoSpacing"/>
              <w:jc w:val="center"/>
              <w:rPr>
                <w:rFonts w:cs="Arial"/>
                <w:szCs w:val="24"/>
              </w:rPr>
            </w:pPr>
          </w:p>
          <w:p w14:paraId="22A297F5" w14:textId="77777777" w:rsidR="005015F3" w:rsidRPr="002916A3" w:rsidRDefault="005015F3" w:rsidP="002916A3">
            <w:pPr>
              <w:pStyle w:val="NoSpacing"/>
              <w:jc w:val="center"/>
              <w:rPr>
                <w:rFonts w:cs="Arial"/>
                <w:szCs w:val="24"/>
              </w:rPr>
            </w:pPr>
            <w:r w:rsidRPr="002916A3">
              <w:rPr>
                <w:rFonts w:cs="Arial"/>
                <w:szCs w:val="24"/>
              </w:rPr>
              <w:t>Individual risk assessments for staff to be completed where required</w:t>
            </w:r>
          </w:p>
          <w:p w14:paraId="3B0596E7" w14:textId="77777777" w:rsidR="00581E17" w:rsidRPr="002916A3" w:rsidRDefault="00581E17" w:rsidP="002916A3">
            <w:pPr>
              <w:pStyle w:val="NoSpacing"/>
              <w:jc w:val="center"/>
              <w:rPr>
                <w:rFonts w:cs="Arial"/>
                <w:szCs w:val="24"/>
              </w:rPr>
            </w:pPr>
          </w:p>
          <w:p w14:paraId="607AE007" w14:textId="77777777" w:rsidR="00581E17" w:rsidRPr="002916A3" w:rsidRDefault="00581E17" w:rsidP="002916A3">
            <w:pPr>
              <w:spacing w:after="0" w:line="240" w:lineRule="auto"/>
              <w:jc w:val="center"/>
              <w:rPr>
                <w:rFonts w:ascii="Arial" w:hAnsi="Arial" w:cs="Arial"/>
                <w:sz w:val="24"/>
                <w:szCs w:val="24"/>
              </w:rPr>
            </w:pPr>
            <w:r w:rsidRPr="002916A3">
              <w:rPr>
                <w:rFonts w:ascii="Arial" w:hAnsi="Arial" w:cs="Arial"/>
                <w:sz w:val="24"/>
                <w:szCs w:val="24"/>
              </w:rPr>
              <w:t>Exhibitors to ensure all stand staff are trained in the correct manual handling procedures.</w:t>
            </w:r>
          </w:p>
          <w:p w14:paraId="13A6809A" w14:textId="77777777" w:rsidR="00581E17" w:rsidRPr="002916A3" w:rsidRDefault="00581E17" w:rsidP="002916A3">
            <w:pPr>
              <w:spacing w:after="0" w:line="240" w:lineRule="auto"/>
              <w:jc w:val="center"/>
              <w:rPr>
                <w:rFonts w:ascii="Arial" w:hAnsi="Arial" w:cs="Arial"/>
                <w:sz w:val="24"/>
                <w:szCs w:val="24"/>
              </w:rPr>
            </w:pPr>
          </w:p>
          <w:p w14:paraId="4BFAA8BA" w14:textId="1D169549" w:rsidR="00581E17" w:rsidRPr="002916A3" w:rsidRDefault="00581E17" w:rsidP="002916A3">
            <w:pPr>
              <w:spacing w:after="0" w:line="240" w:lineRule="auto"/>
              <w:jc w:val="center"/>
              <w:rPr>
                <w:rFonts w:ascii="Arial" w:hAnsi="Arial" w:cs="Arial"/>
                <w:sz w:val="24"/>
                <w:szCs w:val="24"/>
              </w:rPr>
            </w:pPr>
            <w:r w:rsidRPr="002916A3">
              <w:rPr>
                <w:rFonts w:ascii="Arial" w:hAnsi="Arial" w:cs="Arial"/>
                <w:sz w:val="24"/>
                <w:szCs w:val="24"/>
              </w:rPr>
              <w:t>All to wear appropriate footwear.</w:t>
            </w:r>
          </w:p>
        </w:tc>
        <w:tc>
          <w:tcPr>
            <w:tcW w:w="283" w:type="dxa"/>
          </w:tcPr>
          <w:p w14:paraId="6A27B51E" w14:textId="644DC98B" w:rsidR="005015F3" w:rsidRPr="002916A3" w:rsidRDefault="005015F3" w:rsidP="002916A3">
            <w:pPr>
              <w:pStyle w:val="NoSpacing"/>
              <w:jc w:val="center"/>
              <w:rPr>
                <w:rFonts w:cs="Arial"/>
                <w:szCs w:val="24"/>
              </w:rPr>
            </w:pPr>
            <w:r w:rsidRPr="002916A3">
              <w:rPr>
                <w:rFonts w:cs="Arial"/>
                <w:szCs w:val="24"/>
              </w:rPr>
              <w:lastRenderedPageBreak/>
              <w:t>2</w:t>
            </w:r>
          </w:p>
        </w:tc>
        <w:tc>
          <w:tcPr>
            <w:tcW w:w="236" w:type="dxa"/>
          </w:tcPr>
          <w:p w14:paraId="105C4007" w14:textId="09DDEF73" w:rsidR="005015F3" w:rsidRPr="002916A3" w:rsidRDefault="00850A35" w:rsidP="002916A3">
            <w:pPr>
              <w:pStyle w:val="NoSpacing"/>
              <w:jc w:val="center"/>
              <w:rPr>
                <w:rFonts w:cs="Arial"/>
                <w:szCs w:val="24"/>
              </w:rPr>
            </w:pPr>
            <w:r w:rsidRPr="002916A3">
              <w:rPr>
                <w:rFonts w:cs="Arial"/>
                <w:szCs w:val="24"/>
              </w:rPr>
              <w:t>2</w:t>
            </w:r>
          </w:p>
        </w:tc>
        <w:tc>
          <w:tcPr>
            <w:tcW w:w="331" w:type="dxa"/>
            <w:gridSpan w:val="2"/>
          </w:tcPr>
          <w:p w14:paraId="3E11173F" w14:textId="50E7807E" w:rsidR="005015F3" w:rsidRPr="002916A3" w:rsidRDefault="00850A35" w:rsidP="002916A3">
            <w:pPr>
              <w:pStyle w:val="NoSpacing"/>
              <w:jc w:val="center"/>
              <w:rPr>
                <w:rFonts w:cs="Arial"/>
                <w:szCs w:val="24"/>
              </w:rPr>
            </w:pPr>
            <w:r w:rsidRPr="002916A3">
              <w:rPr>
                <w:rFonts w:cs="Arial"/>
                <w:szCs w:val="24"/>
              </w:rPr>
              <w:t>4</w:t>
            </w:r>
          </w:p>
        </w:tc>
        <w:tc>
          <w:tcPr>
            <w:tcW w:w="1701" w:type="dxa"/>
          </w:tcPr>
          <w:p w14:paraId="30B5A966" w14:textId="16800B1A" w:rsidR="005015F3" w:rsidRPr="002916A3" w:rsidRDefault="005015F3" w:rsidP="002916A3">
            <w:pPr>
              <w:pStyle w:val="NoSpacing"/>
              <w:jc w:val="center"/>
              <w:rPr>
                <w:rFonts w:cs="Arial"/>
                <w:szCs w:val="24"/>
              </w:rPr>
            </w:pPr>
            <w:r w:rsidRPr="002916A3">
              <w:rPr>
                <w:rFonts w:cs="Arial"/>
                <w:szCs w:val="24"/>
              </w:rPr>
              <w:t xml:space="preserve">Monitor training records, accident reports, </w:t>
            </w:r>
            <w:r w:rsidRPr="002916A3">
              <w:rPr>
                <w:rFonts w:cs="Arial"/>
                <w:szCs w:val="24"/>
              </w:rPr>
              <w:lastRenderedPageBreak/>
              <w:t>equipment and encourage staff to report concerns.</w:t>
            </w:r>
          </w:p>
        </w:tc>
        <w:tc>
          <w:tcPr>
            <w:tcW w:w="1701" w:type="dxa"/>
          </w:tcPr>
          <w:p w14:paraId="4EA18D84" w14:textId="2A88729C" w:rsidR="005015F3" w:rsidRPr="002916A3" w:rsidRDefault="005015F3" w:rsidP="002916A3">
            <w:pPr>
              <w:pStyle w:val="NoSpacing"/>
              <w:jc w:val="center"/>
              <w:rPr>
                <w:rFonts w:cs="Arial"/>
                <w:szCs w:val="24"/>
              </w:rPr>
            </w:pPr>
            <w:r w:rsidRPr="002916A3">
              <w:rPr>
                <w:rFonts w:cs="Arial"/>
                <w:szCs w:val="24"/>
              </w:rPr>
              <w:lastRenderedPageBreak/>
              <w:t xml:space="preserve">Ongoing </w:t>
            </w:r>
            <w:r w:rsidR="00850A35" w:rsidRPr="002916A3">
              <w:rPr>
                <w:rFonts w:cs="Arial"/>
                <w:szCs w:val="24"/>
              </w:rPr>
              <w:t>review</w:t>
            </w:r>
          </w:p>
          <w:p w14:paraId="26BED446" w14:textId="77777777" w:rsidR="005015F3" w:rsidRPr="002916A3" w:rsidRDefault="005015F3" w:rsidP="002916A3">
            <w:pPr>
              <w:pStyle w:val="NoSpacing"/>
              <w:jc w:val="center"/>
              <w:rPr>
                <w:rFonts w:cs="Arial"/>
                <w:szCs w:val="24"/>
              </w:rPr>
            </w:pPr>
          </w:p>
          <w:p w14:paraId="44307BE8" w14:textId="77777777" w:rsidR="005015F3" w:rsidRPr="002916A3" w:rsidRDefault="005015F3" w:rsidP="002916A3">
            <w:pPr>
              <w:pStyle w:val="NoSpacing"/>
              <w:jc w:val="center"/>
              <w:rPr>
                <w:rFonts w:cs="Arial"/>
                <w:szCs w:val="24"/>
              </w:rPr>
            </w:pPr>
          </w:p>
        </w:tc>
      </w:tr>
      <w:tr w:rsidR="00340C6D" w:rsidRPr="002916A3" w14:paraId="4D866071" w14:textId="77777777" w:rsidTr="00850A35">
        <w:tc>
          <w:tcPr>
            <w:tcW w:w="1135" w:type="dxa"/>
          </w:tcPr>
          <w:p w14:paraId="09A137BC" w14:textId="77777777" w:rsidR="00340C6D" w:rsidRPr="002916A3" w:rsidRDefault="00340C6D" w:rsidP="002916A3">
            <w:pPr>
              <w:pStyle w:val="NoSpacing"/>
              <w:jc w:val="center"/>
              <w:rPr>
                <w:rFonts w:cs="Arial"/>
                <w:szCs w:val="24"/>
              </w:rPr>
            </w:pPr>
            <w:r w:rsidRPr="002916A3">
              <w:rPr>
                <w:rFonts w:cs="Arial"/>
                <w:szCs w:val="24"/>
              </w:rPr>
              <w:t>Fire</w:t>
            </w:r>
          </w:p>
          <w:p w14:paraId="08E3EC89" w14:textId="77777777" w:rsidR="00340C6D" w:rsidRPr="002916A3" w:rsidRDefault="00340C6D" w:rsidP="002916A3">
            <w:pPr>
              <w:pStyle w:val="NoSpacing"/>
              <w:jc w:val="center"/>
              <w:rPr>
                <w:rFonts w:cs="Arial"/>
                <w:szCs w:val="24"/>
              </w:rPr>
            </w:pPr>
          </w:p>
          <w:p w14:paraId="2AF5F0F4" w14:textId="77777777" w:rsidR="00340C6D" w:rsidRPr="002916A3" w:rsidRDefault="00340C6D" w:rsidP="002916A3">
            <w:pPr>
              <w:pStyle w:val="NoSpacing"/>
              <w:jc w:val="center"/>
              <w:rPr>
                <w:rFonts w:cs="Arial"/>
                <w:szCs w:val="24"/>
              </w:rPr>
            </w:pPr>
          </w:p>
          <w:p w14:paraId="64D21EFA" w14:textId="77777777" w:rsidR="00340C6D" w:rsidRPr="002916A3" w:rsidRDefault="00340C6D" w:rsidP="002916A3">
            <w:pPr>
              <w:pStyle w:val="NoSpacing"/>
              <w:jc w:val="center"/>
              <w:rPr>
                <w:rFonts w:cs="Arial"/>
                <w:szCs w:val="24"/>
              </w:rPr>
            </w:pPr>
          </w:p>
        </w:tc>
        <w:tc>
          <w:tcPr>
            <w:tcW w:w="1276" w:type="dxa"/>
          </w:tcPr>
          <w:p w14:paraId="6BFB44E5" w14:textId="03EF2824" w:rsidR="00340C6D" w:rsidRPr="002916A3" w:rsidRDefault="00BC2870" w:rsidP="002916A3">
            <w:pPr>
              <w:pStyle w:val="NoSpacing"/>
              <w:jc w:val="center"/>
              <w:rPr>
                <w:rFonts w:cs="Arial"/>
                <w:szCs w:val="24"/>
              </w:rPr>
            </w:pPr>
            <w:r w:rsidRPr="002916A3">
              <w:rPr>
                <w:rFonts w:cs="Arial"/>
                <w:szCs w:val="24"/>
              </w:rPr>
              <w:t>Exhibitors, contractors, visitors, venue staff, organiser staff, student helpers</w:t>
            </w:r>
          </w:p>
        </w:tc>
        <w:tc>
          <w:tcPr>
            <w:tcW w:w="992" w:type="dxa"/>
          </w:tcPr>
          <w:p w14:paraId="218EEA7F" w14:textId="2C637186" w:rsidR="00340C6D" w:rsidRPr="002916A3" w:rsidRDefault="00340C6D" w:rsidP="002916A3">
            <w:pPr>
              <w:pStyle w:val="NoSpacing"/>
              <w:jc w:val="center"/>
              <w:rPr>
                <w:rFonts w:cs="Arial"/>
                <w:szCs w:val="24"/>
              </w:rPr>
            </w:pPr>
            <w:r w:rsidRPr="002916A3">
              <w:rPr>
                <w:rFonts w:cs="Arial"/>
                <w:szCs w:val="24"/>
              </w:rPr>
              <w:t>Injury, burns</w:t>
            </w:r>
          </w:p>
        </w:tc>
        <w:tc>
          <w:tcPr>
            <w:tcW w:w="4253" w:type="dxa"/>
          </w:tcPr>
          <w:p w14:paraId="7E06F6CB" w14:textId="2BA5B8DB" w:rsidR="00340C6D" w:rsidRPr="002916A3" w:rsidRDefault="00340C6D" w:rsidP="002916A3">
            <w:pPr>
              <w:pStyle w:val="NoSpacing"/>
              <w:jc w:val="center"/>
              <w:rPr>
                <w:rFonts w:cs="Arial"/>
                <w:szCs w:val="24"/>
              </w:rPr>
            </w:pPr>
            <w:r w:rsidRPr="002916A3">
              <w:rPr>
                <w:rFonts w:cs="Arial"/>
                <w:szCs w:val="24"/>
              </w:rPr>
              <w:t>Any specialist access requirements (i.e. person who may need assistance in event of an emergency) are identified prior to visit</w:t>
            </w:r>
          </w:p>
          <w:p w14:paraId="6A6B4E72" w14:textId="77777777" w:rsidR="00340C6D" w:rsidRPr="002916A3" w:rsidRDefault="00340C6D" w:rsidP="002916A3">
            <w:pPr>
              <w:pStyle w:val="NoSpacing"/>
              <w:jc w:val="center"/>
              <w:rPr>
                <w:rFonts w:cs="Arial"/>
                <w:szCs w:val="24"/>
              </w:rPr>
            </w:pPr>
          </w:p>
          <w:p w14:paraId="6C36D722" w14:textId="4936973F" w:rsidR="00340C6D" w:rsidRPr="002916A3" w:rsidRDefault="00340C6D" w:rsidP="002916A3">
            <w:pPr>
              <w:pStyle w:val="NoSpacing"/>
              <w:jc w:val="center"/>
              <w:rPr>
                <w:rFonts w:cs="Arial"/>
                <w:szCs w:val="24"/>
              </w:rPr>
            </w:pPr>
            <w:r w:rsidRPr="002916A3">
              <w:rPr>
                <w:rFonts w:cs="Arial"/>
                <w:szCs w:val="24"/>
              </w:rPr>
              <w:t>Student Guides / Staff will be made aware of the procedures and informed on how to react appropriately</w:t>
            </w:r>
          </w:p>
          <w:p w14:paraId="5E5B26CA" w14:textId="77777777" w:rsidR="00340C6D" w:rsidRPr="002916A3" w:rsidRDefault="00340C6D" w:rsidP="002916A3">
            <w:pPr>
              <w:pStyle w:val="NoSpacing"/>
              <w:jc w:val="center"/>
              <w:rPr>
                <w:rFonts w:cs="Arial"/>
                <w:szCs w:val="24"/>
              </w:rPr>
            </w:pPr>
          </w:p>
          <w:p w14:paraId="1B06BE14" w14:textId="77777777" w:rsidR="00340C6D" w:rsidRDefault="00340C6D" w:rsidP="002916A3">
            <w:pPr>
              <w:pStyle w:val="NoSpacing"/>
              <w:jc w:val="center"/>
              <w:rPr>
                <w:rFonts w:cs="Arial"/>
                <w:szCs w:val="24"/>
              </w:rPr>
            </w:pPr>
            <w:r w:rsidRPr="002916A3">
              <w:rPr>
                <w:rFonts w:cs="Arial"/>
                <w:szCs w:val="24"/>
              </w:rPr>
              <w:t>Student Guides and staff to alert all visitors to fire escapes if inside any buildings and the nearest point of assembly.</w:t>
            </w:r>
          </w:p>
          <w:p w14:paraId="02C6D3CC" w14:textId="0C53E342" w:rsidR="004129C3" w:rsidRPr="004129C3" w:rsidRDefault="004129C3" w:rsidP="004129C3">
            <w:pPr>
              <w:jc w:val="center"/>
              <w:rPr>
                <w:rFonts w:ascii="Arial" w:hAnsi="Arial" w:cs="Arial"/>
                <w:lang w:val="en-GB"/>
              </w:rPr>
            </w:pPr>
          </w:p>
        </w:tc>
        <w:tc>
          <w:tcPr>
            <w:tcW w:w="283" w:type="dxa"/>
          </w:tcPr>
          <w:p w14:paraId="20B7DB6E" w14:textId="571F1A82" w:rsidR="00340C6D" w:rsidRPr="002916A3" w:rsidRDefault="00850A35" w:rsidP="002916A3">
            <w:pPr>
              <w:pStyle w:val="NoSpacing"/>
              <w:jc w:val="center"/>
              <w:rPr>
                <w:rFonts w:cs="Arial"/>
                <w:szCs w:val="24"/>
              </w:rPr>
            </w:pPr>
            <w:r w:rsidRPr="002916A3">
              <w:rPr>
                <w:rFonts w:cs="Arial"/>
                <w:szCs w:val="24"/>
              </w:rPr>
              <w:lastRenderedPageBreak/>
              <w:t>2</w:t>
            </w:r>
          </w:p>
        </w:tc>
        <w:tc>
          <w:tcPr>
            <w:tcW w:w="284" w:type="dxa"/>
          </w:tcPr>
          <w:p w14:paraId="4869C5C8" w14:textId="4B0E72CB" w:rsidR="00340C6D" w:rsidRPr="002916A3" w:rsidRDefault="00340C6D" w:rsidP="002916A3">
            <w:pPr>
              <w:pStyle w:val="NoSpacing"/>
              <w:jc w:val="center"/>
              <w:rPr>
                <w:rFonts w:cs="Arial"/>
                <w:szCs w:val="24"/>
              </w:rPr>
            </w:pPr>
            <w:r w:rsidRPr="002916A3">
              <w:rPr>
                <w:rFonts w:cs="Arial"/>
                <w:szCs w:val="24"/>
              </w:rPr>
              <w:t>5</w:t>
            </w:r>
          </w:p>
        </w:tc>
        <w:tc>
          <w:tcPr>
            <w:tcW w:w="283" w:type="dxa"/>
            <w:gridSpan w:val="2"/>
          </w:tcPr>
          <w:p w14:paraId="1CD56AB1" w14:textId="0A214EEB" w:rsidR="00340C6D" w:rsidRPr="002916A3" w:rsidRDefault="00850A35" w:rsidP="002916A3">
            <w:pPr>
              <w:pStyle w:val="NoSpacing"/>
              <w:jc w:val="center"/>
              <w:rPr>
                <w:rFonts w:cs="Arial"/>
                <w:szCs w:val="24"/>
              </w:rPr>
            </w:pPr>
            <w:r w:rsidRPr="002916A3">
              <w:rPr>
                <w:rFonts w:cs="Arial"/>
                <w:szCs w:val="24"/>
              </w:rPr>
              <w:t>10</w:t>
            </w:r>
          </w:p>
        </w:tc>
        <w:tc>
          <w:tcPr>
            <w:tcW w:w="3119" w:type="dxa"/>
          </w:tcPr>
          <w:p w14:paraId="18B3917D" w14:textId="6B871F66" w:rsidR="00340C6D" w:rsidRPr="002916A3" w:rsidRDefault="007D2270" w:rsidP="002916A3">
            <w:pPr>
              <w:pStyle w:val="NoSpacing"/>
              <w:jc w:val="center"/>
              <w:rPr>
                <w:rFonts w:cs="Arial"/>
                <w:szCs w:val="24"/>
              </w:rPr>
            </w:pPr>
            <w:r w:rsidRPr="002916A3">
              <w:rPr>
                <w:rFonts w:cs="Arial"/>
                <w:szCs w:val="24"/>
              </w:rPr>
              <w:t xml:space="preserve">Programme provided to </w:t>
            </w:r>
            <w:r w:rsidR="00915269" w:rsidRPr="002916A3">
              <w:rPr>
                <w:rFonts w:cs="Arial"/>
                <w:szCs w:val="24"/>
              </w:rPr>
              <w:t>exhibitors and attending school/college staff</w:t>
            </w:r>
            <w:r w:rsidRPr="002916A3">
              <w:rPr>
                <w:rFonts w:cs="Arial"/>
                <w:szCs w:val="24"/>
              </w:rPr>
              <w:t xml:space="preserve"> on arrival clearly detailing Information Points and details on Fire Alarms and what to do in the case of illness or injury.</w:t>
            </w:r>
          </w:p>
          <w:p w14:paraId="48C644CE" w14:textId="77777777" w:rsidR="003D1E14" w:rsidRPr="002916A3" w:rsidRDefault="003D1E14" w:rsidP="002916A3">
            <w:pPr>
              <w:pStyle w:val="NoSpacing"/>
              <w:jc w:val="center"/>
              <w:rPr>
                <w:rFonts w:cs="Arial"/>
                <w:szCs w:val="24"/>
              </w:rPr>
            </w:pPr>
          </w:p>
          <w:p w14:paraId="794A71C4" w14:textId="19F6E44A" w:rsidR="003D1E14" w:rsidRPr="002916A3" w:rsidRDefault="003D1E14" w:rsidP="002916A3">
            <w:pPr>
              <w:spacing w:after="0" w:line="240" w:lineRule="auto"/>
              <w:jc w:val="center"/>
              <w:rPr>
                <w:rFonts w:ascii="Arial" w:hAnsi="Arial" w:cs="Arial"/>
                <w:sz w:val="24"/>
                <w:szCs w:val="24"/>
              </w:rPr>
            </w:pPr>
            <w:r w:rsidRPr="002916A3">
              <w:rPr>
                <w:rFonts w:ascii="Arial" w:hAnsi="Arial" w:cs="Arial"/>
                <w:sz w:val="24"/>
                <w:szCs w:val="24"/>
              </w:rPr>
              <w:t xml:space="preserve">Visual inspection of rooms and areas in use, paying </w:t>
            </w:r>
            <w:r w:rsidR="007D2270" w:rsidRPr="002916A3">
              <w:rPr>
                <w:rFonts w:ascii="Arial" w:hAnsi="Arial" w:cs="Arial"/>
                <w:sz w:val="24"/>
                <w:szCs w:val="24"/>
              </w:rPr>
              <w:t>attention</w:t>
            </w:r>
            <w:r w:rsidRPr="002916A3">
              <w:rPr>
                <w:rFonts w:ascii="Arial" w:hAnsi="Arial" w:cs="Arial"/>
                <w:sz w:val="24"/>
                <w:szCs w:val="24"/>
              </w:rPr>
              <w:t xml:space="preserve"> to exits, alarms, equipment and guidance information. Remedial </w:t>
            </w:r>
            <w:r w:rsidRPr="002916A3">
              <w:rPr>
                <w:rFonts w:ascii="Arial" w:hAnsi="Arial" w:cs="Arial"/>
                <w:sz w:val="24"/>
                <w:szCs w:val="24"/>
              </w:rPr>
              <w:lastRenderedPageBreak/>
              <w:t xml:space="preserve">action to be taken as necessary. </w:t>
            </w:r>
            <w:r w:rsidR="007D2270" w:rsidRPr="002916A3">
              <w:rPr>
                <w:rFonts w:ascii="Arial" w:hAnsi="Arial" w:cs="Arial"/>
                <w:sz w:val="24"/>
                <w:szCs w:val="24"/>
              </w:rPr>
              <w:t>Reported to the conference team to liaise with the FM teams, radio contact throughout the event.</w:t>
            </w:r>
          </w:p>
          <w:p w14:paraId="2FA097C4" w14:textId="77777777" w:rsidR="00BC2870" w:rsidRPr="002916A3" w:rsidRDefault="00BC2870" w:rsidP="002916A3">
            <w:pPr>
              <w:spacing w:after="0" w:line="240" w:lineRule="auto"/>
              <w:jc w:val="center"/>
              <w:rPr>
                <w:rFonts w:ascii="Arial" w:hAnsi="Arial" w:cs="Arial"/>
                <w:sz w:val="24"/>
                <w:szCs w:val="24"/>
              </w:rPr>
            </w:pPr>
          </w:p>
          <w:p w14:paraId="40F425BE" w14:textId="4E552B92" w:rsidR="00BC2870" w:rsidRPr="002916A3" w:rsidRDefault="00BC2870" w:rsidP="002916A3">
            <w:pPr>
              <w:spacing w:after="0" w:line="240" w:lineRule="auto"/>
              <w:jc w:val="center"/>
              <w:rPr>
                <w:rFonts w:ascii="Arial" w:hAnsi="Arial" w:cs="Arial"/>
                <w:bCs/>
                <w:sz w:val="24"/>
                <w:szCs w:val="24"/>
              </w:rPr>
            </w:pPr>
            <w:r w:rsidRPr="002916A3">
              <w:rPr>
                <w:rFonts w:ascii="Arial" w:hAnsi="Arial" w:cs="Arial"/>
                <w:sz w:val="24"/>
                <w:szCs w:val="24"/>
              </w:rPr>
              <w:t>Fire exits to be kept clear of obstructions.</w:t>
            </w:r>
          </w:p>
          <w:p w14:paraId="5A4A68BB" w14:textId="77777777" w:rsidR="00BC2870" w:rsidRPr="002916A3" w:rsidRDefault="00BC2870" w:rsidP="002916A3">
            <w:pPr>
              <w:spacing w:after="0" w:line="240" w:lineRule="auto"/>
              <w:jc w:val="center"/>
              <w:rPr>
                <w:rFonts w:ascii="Arial" w:hAnsi="Arial" w:cs="Arial"/>
                <w:sz w:val="24"/>
                <w:szCs w:val="24"/>
              </w:rPr>
            </w:pPr>
          </w:p>
          <w:p w14:paraId="04BB207D" w14:textId="77777777" w:rsidR="00BC2870" w:rsidRPr="002916A3" w:rsidRDefault="00BC2870" w:rsidP="002916A3">
            <w:pPr>
              <w:spacing w:after="0" w:line="240" w:lineRule="auto"/>
              <w:jc w:val="center"/>
              <w:rPr>
                <w:rFonts w:ascii="Arial" w:hAnsi="Arial" w:cs="Arial"/>
                <w:sz w:val="24"/>
                <w:szCs w:val="24"/>
              </w:rPr>
            </w:pPr>
            <w:r w:rsidRPr="002916A3">
              <w:rPr>
                <w:rFonts w:ascii="Arial" w:hAnsi="Arial" w:cs="Arial"/>
                <w:sz w:val="24"/>
                <w:szCs w:val="24"/>
              </w:rPr>
              <w:t>Fire extinguishers to be available in the venue.</w:t>
            </w:r>
          </w:p>
          <w:p w14:paraId="5DE1677B" w14:textId="77777777" w:rsidR="00BC2870" w:rsidRPr="002916A3" w:rsidRDefault="00BC2870" w:rsidP="002916A3">
            <w:pPr>
              <w:spacing w:after="0" w:line="240" w:lineRule="auto"/>
              <w:jc w:val="center"/>
              <w:rPr>
                <w:rFonts w:ascii="Arial" w:hAnsi="Arial" w:cs="Arial"/>
                <w:sz w:val="24"/>
                <w:szCs w:val="24"/>
              </w:rPr>
            </w:pPr>
          </w:p>
          <w:p w14:paraId="73EBF7A3" w14:textId="34755828" w:rsidR="00BC2870" w:rsidRPr="002916A3" w:rsidRDefault="00BC2870" w:rsidP="002916A3">
            <w:pPr>
              <w:spacing w:after="0" w:line="240" w:lineRule="auto"/>
              <w:jc w:val="center"/>
              <w:rPr>
                <w:rFonts w:ascii="Arial" w:hAnsi="Arial" w:cs="Arial"/>
                <w:sz w:val="24"/>
                <w:szCs w:val="24"/>
              </w:rPr>
            </w:pPr>
            <w:r w:rsidRPr="002916A3">
              <w:rPr>
                <w:rFonts w:ascii="Arial" w:hAnsi="Arial" w:cs="Arial"/>
                <w:bCs/>
                <w:sz w:val="24"/>
                <w:szCs w:val="24"/>
              </w:rPr>
              <w:t>Ensure all waste is collected and stored correctly.</w:t>
            </w:r>
          </w:p>
          <w:p w14:paraId="12E52556" w14:textId="77777777" w:rsidR="00BC2870" w:rsidRPr="002916A3" w:rsidRDefault="00BC2870" w:rsidP="002916A3">
            <w:pPr>
              <w:spacing w:after="0" w:line="240" w:lineRule="auto"/>
              <w:jc w:val="center"/>
              <w:rPr>
                <w:rFonts w:ascii="Arial" w:hAnsi="Arial" w:cs="Arial"/>
                <w:sz w:val="24"/>
                <w:szCs w:val="24"/>
              </w:rPr>
            </w:pPr>
          </w:p>
          <w:p w14:paraId="4D10F220" w14:textId="77777777" w:rsidR="00BC2870" w:rsidRPr="002916A3" w:rsidRDefault="00BC2870" w:rsidP="002916A3">
            <w:pPr>
              <w:spacing w:after="0" w:line="240" w:lineRule="auto"/>
              <w:jc w:val="center"/>
              <w:rPr>
                <w:rFonts w:ascii="Arial" w:hAnsi="Arial" w:cs="Arial"/>
                <w:sz w:val="24"/>
                <w:szCs w:val="24"/>
              </w:rPr>
            </w:pPr>
            <w:r w:rsidRPr="002916A3">
              <w:rPr>
                <w:rFonts w:ascii="Arial" w:hAnsi="Arial" w:cs="Arial"/>
                <w:sz w:val="24"/>
                <w:szCs w:val="24"/>
              </w:rPr>
              <w:t>Exhibitors to ensure all waste and flammable waste material is removed from stand area.</w:t>
            </w:r>
          </w:p>
          <w:p w14:paraId="2045CDB1" w14:textId="77777777" w:rsidR="00BC2870" w:rsidRPr="002916A3" w:rsidRDefault="00BC2870" w:rsidP="002916A3">
            <w:pPr>
              <w:spacing w:after="0" w:line="240" w:lineRule="auto"/>
              <w:jc w:val="center"/>
              <w:rPr>
                <w:rFonts w:ascii="Arial" w:hAnsi="Arial" w:cs="Arial"/>
                <w:sz w:val="24"/>
                <w:szCs w:val="24"/>
              </w:rPr>
            </w:pPr>
          </w:p>
          <w:p w14:paraId="426AC465" w14:textId="1E258401" w:rsidR="003D1E14" w:rsidRPr="002916A3" w:rsidRDefault="00BC2870" w:rsidP="002916A3">
            <w:pPr>
              <w:spacing w:after="0" w:line="240" w:lineRule="auto"/>
              <w:jc w:val="center"/>
              <w:rPr>
                <w:rFonts w:ascii="Arial" w:hAnsi="Arial" w:cs="Arial"/>
                <w:sz w:val="24"/>
                <w:szCs w:val="24"/>
              </w:rPr>
            </w:pPr>
            <w:r w:rsidRPr="002916A3">
              <w:rPr>
                <w:rFonts w:ascii="Arial" w:hAnsi="Arial" w:cs="Arial"/>
                <w:sz w:val="24"/>
                <w:szCs w:val="24"/>
              </w:rPr>
              <w:t>Exhibitors will use designated smoking areas.</w:t>
            </w:r>
          </w:p>
        </w:tc>
        <w:tc>
          <w:tcPr>
            <w:tcW w:w="283" w:type="dxa"/>
          </w:tcPr>
          <w:p w14:paraId="14FD2418" w14:textId="03C80C1E" w:rsidR="00340C6D" w:rsidRPr="002916A3" w:rsidRDefault="00340C6D" w:rsidP="002916A3">
            <w:pPr>
              <w:pStyle w:val="NoSpacing"/>
              <w:jc w:val="center"/>
              <w:rPr>
                <w:rFonts w:cs="Arial"/>
                <w:szCs w:val="24"/>
              </w:rPr>
            </w:pPr>
            <w:r w:rsidRPr="002916A3">
              <w:rPr>
                <w:rFonts w:cs="Arial"/>
                <w:szCs w:val="24"/>
              </w:rPr>
              <w:lastRenderedPageBreak/>
              <w:t>1</w:t>
            </w:r>
          </w:p>
        </w:tc>
        <w:tc>
          <w:tcPr>
            <w:tcW w:w="236" w:type="dxa"/>
          </w:tcPr>
          <w:p w14:paraId="4E5E788C" w14:textId="18DF1CA9" w:rsidR="00340C6D" w:rsidRPr="002916A3" w:rsidRDefault="00850A35" w:rsidP="002916A3">
            <w:pPr>
              <w:pStyle w:val="NoSpacing"/>
              <w:jc w:val="center"/>
              <w:rPr>
                <w:rFonts w:cs="Arial"/>
                <w:szCs w:val="24"/>
              </w:rPr>
            </w:pPr>
            <w:r w:rsidRPr="002916A3">
              <w:rPr>
                <w:rFonts w:cs="Arial"/>
                <w:szCs w:val="24"/>
              </w:rPr>
              <w:t>5</w:t>
            </w:r>
          </w:p>
        </w:tc>
        <w:tc>
          <w:tcPr>
            <w:tcW w:w="331" w:type="dxa"/>
            <w:gridSpan w:val="2"/>
          </w:tcPr>
          <w:p w14:paraId="194365CF" w14:textId="41FA4CD2" w:rsidR="00340C6D" w:rsidRPr="002916A3" w:rsidRDefault="00850A35" w:rsidP="002916A3">
            <w:pPr>
              <w:pStyle w:val="NoSpacing"/>
              <w:jc w:val="center"/>
              <w:rPr>
                <w:rFonts w:cs="Arial"/>
                <w:szCs w:val="24"/>
              </w:rPr>
            </w:pPr>
            <w:r w:rsidRPr="002916A3">
              <w:rPr>
                <w:rFonts w:cs="Arial"/>
                <w:szCs w:val="24"/>
              </w:rPr>
              <w:t>5</w:t>
            </w:r>
          </w:p>
        </w:tc>
        <w:tc>
          <w:tcPr>
            <w:tcW w:w="1701" w:type="dxa"/>
          </w:tcPr>
          <w:p w14:paraId="49A56C99" w14:textId="64DAD5AB" w:rsidR="00340C6D" w:rsidRPr="002916A3" w:rsidRDefault="00340C6D" w:rsidP="002916A3">
            <w:pPr>
              <w:pStyle w:val="NoSpacing"/>
              <w:jc w:val="center"/>
              <w:rPr>
                <w:rFonts w:cs="Arial"/>
                <w:szCs w:val="24"/>
              </w:rPr>
            </w:pPr>
            <w:r w:rsidRPr="002916A3">
              <w:rPr>
                <w:rFonts w:cs="Arial"/>
                <w:szCs w:val="24"/>
              </w:rPr>
              <w:t>Training, briefing guides, remaining alert</w:t>
            </w:r>
          </w:p>
        </w:tc>
        <w:tc>
          <w:tcPr>
            <w:tcW w:w="1701" w:type="dxa"/>
          </w:tcPr>
          <w:p w14:paraId="0698AE1F" w14:textId="77777777" w:rsidR="00340C6D" w:rsidRPr="002916A3" w:rsidRDefault="00340C6D" w:rsidP="002916A3">
            <w:pPr>
              <w:pStyle w:val="NoSpacing"/>
              <w:jc w:val="center"/>
              <w:rPr>
                <w:rFonts w:cs="Arial"/>
                <w:szCs w:val="24"/>
              </w:rPr>
            </w:pPr>
            <w:r w:rsidRPr="002916A3">
              <w:rPr>
                <w:rFonts w:cs="Arial"/>
                <w:szCs w:val="24"/>
              </w:rPr>
              <w:t>Student Recruitment team to brief guides, provide information and reminder before each event</w:t>
            </w:r>
          </w:p>
          <w:p w14:paraId="3A082F6A" w14:textId="77777777" w:rsidR="00850A35" w:rsidRPr="002916A3" w:rsidRDefault="00850A35" w:rsidP="002916A3">
            <w:pPr>
              <w:pStyle w:val="NoSpacing"/>
              <w:jc w:val="center"/>
              <w:rPr>
                <w:rFonts w:cs="Arial"/>
                <w:szCs w:val="24"/>
              </w:rPr>
            </w:pPr>
          </w:p>
          <w:p w14:paraId="6A43FE79" w14:textId="377690C3" w:rsidR="00850A35" w:rsidRPr="002916A3" w:rsidRDefault="00850A35" w:rsidP="002916A3">
            <w:pPr>
              <w:pStyle w:val="NoSpacing"/>
              <w:jc w:val="center"/>
              <w:rPr>
                <w:rFonts w:cs="Arial"/>
                <w:szCs w:val="24"/>
              </w:rPr>
            </w:pPr>
            <w:r w:rsidRPr="002916A3">
              <w:rPr>
                <w:rFonts w:cs="Arial"/>
                <w:szCs w:val="24"/>
              </w:rPr>
              <w:t>Ongoing review and monitoring</w:t>
            </w:r>
          </w:p>
        </w:tc>
      </w:tr>
      <w:tr w:rsidR="00340C6D" w:rsidRPr="002916A3" w14:paraId="624777C4" w14:textId="77777777" w:rsidTr="00850A35">
        <w:tc>
          <w:tcPr>
            <w:tcW w:w="1135" w:type="dxa"/>
          </w:tcPr>
          <w:p w14:paraId="372EABE3" w14:textId="14C3C163" w:rsidR="00340C6D" w:rsidRPr="002916A3" w:rsidRDefault="000A2B86" w:rsidP="002916A3">
            <w:pPr>
              <w:pStyle w:val="NoSpacing"/>
              <w:jc w:val="center"/>
              <w:rPr>
                <w:rFonts w:cs="Arial"/>
                <w:szCs w:val="24"/>
              </w:rPr>
            </w:pPr>
            <w:r w:rsidRPr="002916A3">
              <w:rPr>
                <w:rFonts w:cs="Arial"/>
                <w:szCs w:val="24"/>
              </w:rPr>
              <w:t>Vehicle Movements</w:t>
            </w:r>
            <w:r w:rsidR="00BC2870" w:rsidRPr="002916A3">
              <w:rPr>
                <w:rFonts w:cs="Arial"/>
                <w:szCs w:val="24"/>
              </w:rPr>
              <w:t xml:space="preserve"> and car parking</w:t>
            </w:r>
          </w:p>
          <w:p w14:paraId="1484FF54" w14:textId="77777777" w:rsidR="00340C6D" w:rsidRPr="002916A3" w:rsidRDefault="00340C6D" w:rsidP="002916A3">
            <w:pPr>
              <w:pStyle w:val="NoSpacing"/>
              <w:jc w:val="center"/>
              <w:rPr>
                <w:rFonts w:cs="Arial"/>
                <w:szCs w:val="24"/>
              </w:rPr>
            </w:pPr>
          </w:p>
          <w:p w14:paraId="4D440784" w14:textId="77777777" w:rsidR="00340C6D" w:rsidRPr="002916A3" w:rsidRDefault="00340C6D" w:rsidP="002916A3">
            <w:pPr>
              <w:pStyle w:val="NoSpacing"/>
              <w:jc w:val="center"/>
              <w:rPr>
                <w:rFonts w:cs="Arial"/>
                <w:szCs w:val="24"/>
              </w:rPr>
            </w:pPr>
          </w:p>
          <w:p w14:paraId="45E1302A" w14:textId="77777777" w:rsidR="00340C6D" w:rsidRPr="002916A3" w:rsidRDefault="00340C6D" w:rsidP="002916A3">
            <w:pPr>
              <w:pStyle w:val="NoSpacing"/>
              <w:jc w:val="center"/>
              <w:rPr>
                <w:rFonts w:cs="Arial"/>
                <w:szCs w:val="24"/>
              </w:rPr>
            </w:pPr>
          </w:p>
        </w:tc>
        <w:tc>
          <w:tcPr>
            <w:tcW w:w="1276" w:type="dxa"/>
          </w:tcPr>
          <w:p w14:paraId="6B019399" w14:textId="26AEA41E" w:rsidR="00340C6D" w:rsidRPr="002916A3" w:rsidRDefault="000A2B86" w:rsidP="002916A3">
            <w:pPr>
              <w:pStyle w:val="NoSpacing"/>
              <w:jc w:val="center"/>
              <w:rPr>
                <w:rFonts w:cs="Arial"/>
                <w:szCs w:val="24"/>
              </w:rPr>
            </w:pPr>
            <w:r w:rsidRPr="002916A3">
              <w:rPr>
                <w:rFonts w:cs="Arial"/>
                <w:szCs w:val="24"/>
              </w:rPr>
              <w:t xml:space="preserve">Staff, Student Guides, </w:t>
            </w:r>
            <w:r w:rsidR="00F70208" w:rsidRPr="002916A3">
              <w:rPr>
                <w:rFonts w:cs="Arial"/>
                <w:szCs w:val="24"/>
              </w:rPr>
              <w:t>Visitors</w:t>
            </w:r>
            <w:r w:rsidR="00BC2870" w:rsidRPr="002916A3">
              <w:rPr>
                <w:rFonts w:cs="Arial"/>
                <w:szCs w:val="24"/>
              </w:rPr>
              <w:t>, Exhibitors, Contractors</w:t>
            </w:r>
          </w:p>
        </w:tc>
        <w:tc>
          <w:tcPr>
            <w:tcW w:w="992" w:type="dxa"/>
          </w:tcPr>
          <w:p w14:paraId="36883457" w14:textId="34DEB80D" w:rsidR="00340C6D" w:rsidRPr="002916A3" w:rsidRDefault="000A2B86" w:rsidP="002916A3">
            <w:pPr>
              <w:pStyle w:val="NoSpacing"/>
              <w:jc w:val="center"/>
              <w:rPr>
                <w:rFonts w:cs="Arial"/>
                <w:szCs w:val="24"/>
              </w:rPr>
            </w:pPr>
            <w:r w:rsidRPr="002916A3">
              <w:rPr>
                <w:rFonts w:cs="Arial"/>
                <w:szCs w:val="24"/>
              </w:rPr>
              <w:t>Injury</w:t>
            </w:r>
          </w:p>
        </w:tc>
        <w:tc>
          <w:tcPr>
            <w:tcW w:w="4253" w:type="dxa"/>
          </w:tcPr>
          <w:p w14:paraId="2CEADE3E" w14:textId="3BB2E6DE" w:rsidR="000A2B86" w:rsidRPr="002916A3" w:rsidRDefault="000A2B86" w:rsidP="002916A3">
            <w:pPr>
              <w:spacing w:after="0" w:line="240" w:lineRule="auto"/>
              <w:jc w:val="center"/>
              <w:rPr>
                <w:rFonts w:ascii="Arial" w:hAnsi="Arial" w:cs="Arial"/>
                <w:sz w:val="24"/>
                <w:szCs w:val="24"/>
              </w:rPr>
            </w:pPr>
            <w:r w:rsidRPr="002916A3">
              <w:rPr>
                <w:rFonts w:ascii="Arial" w:hAnsi="Arial" w:cs="Arial"/>
                <w:sz w:val="24"/>
                <w:szCs w:val="24"/>
              </w:rPr>
              <w:t xml:space="preserve">All </w:t>
            </w:r>
            <w:r w:rsidR="00F70208" w:rsidRPr="002916A3">
              <w:rPr>
                <w:rFonts w:ascii="Arial" w:hAnsi="Arial" w:cs="Arial"/>
                <w:sz w:val="24"/>
                <w:szCs w:val="24"/>
              </w:rPr>
              <w:t>campus tour g</w:t>
            </w:r>
            <w:r w:rsidRPr="002916A3">
              <w:rPr>
                <w:rFonts w:ascii="Arial" w:hAnsi="Arial" w:cs="Arial"/>
                <w:sz w:val="24"/>
                <w:szCs w:val="24"/>
              </w:rPr>
              <w:t xml:space="preserve">roups will be accompanied / supervised by a Student Guide throughout the </w:t>
            </w:r>
            <w:r w:rsidR="00F70208" w:rsidRPr="002916A3">
              <w:rPr>
                <w:rFonts w:ascii="Arial" w:hAnsi="Arial" w:cs="Arial"/>
                <w:sz w:val="24"/>
                <w:szCs w:val="24"/>
              </w:rPr>
              <w:t xml:space="preserve">tour </w:t>
            </w:r>
            <w:r w:rsidRPr="002916A3">
              <w:rPr>
                <w:rFonts w:ascii="Arial" w:hAnsi="Arial" w:cs="Arial"/>
                <w:sz w:val="24"/>
                <w:szCs w:val="24"/>
              </w:rPr>
              <w:t>(approximate 1:2</w:t>
            </w:r>
            <w:r w:rsidR="00C06D57">
              <w:rPr>
                <w:rFonts w:ascii="Arial" w:hAnsi="Arial" w:cs="Arial"/>
                <w:sz w:val="24"/>
                <w:szCs w:val="24"/>
              </w:rPr>
              <w:t>5</w:t>
            </w:r>
            <w:r w:rsidRPr="002916A3">
              <w:rPr>
                <w:rFonts w:ascii="Arial" w:hAnsi="Arial" w:cs="Arial"/>
                <w:sz w:val="24"/>
                <w:szCs w:val="24"/>
              </w:rPr>
              <w:t xml:space="preserve"> ratio).</w:t>
            </w:r>
          </w:p>
          <w:p w14:paraId="07000CA5" w14:textId="77777777" w:rsidR="000A2B86" w:rsidRPr="002916A3" w:rsidRDefault="000A2B86" w:rsidP="002916A3">
            <w:pPr>
              <w:spacing w:after="0" w:line="240" w:lineRule="auto"/>
              <w:jc w:val="center"/>
              <w:rPr>
                <w:rFonts w:ascii="Arial" w:hAnsi="Arial" w:cs="Arial"/>
                <w:sz w:val="24"/>
                <w:szCs w:val="24"/>
              </w:rPr>
            </w:pPr>
          </w:p>
          <w:p w14:paraId="32A34FDF" w14:textId="5778DCE7" w:rsidR="000A2B86" w:rsidRPr="002916A3" w:rsidRDefault="000A2B86" w:rsidP="002916A3">
            <w:pPr>
              <w:spacing w:after="0" w:line="240" w:lineRule="auto"/>
              <w:jc w:val="center"/>
              <w:rPr>
                <w:rFonts w:ascii="Arial" w:hAnsi="Arial" w:cs="Arial"/>
                <w:sz w:val="24"/>
                <w:szCs w:val="24"/>
              </w:rPr>
            </w:pPr>
            <w:r w:rsidRPr="002916A3">
              <w:rPr>
                <w:rFonts w:ascii="Arial" w:hAnsi="Arial" w:cs="Arial"/>
                <w:sz w:val="24"/>
                <w:szCs w:val="24"/>
              </w:rPr>
              <w:t xml:space="preserve">Routes have been planned to minimize the need for pedestrians to </w:t>
            </w:r>
            <w:r w:rsidRPr="002916A3">
              <w:rPr>
                <w:rFonts w:ascii="Arial" w:hAnsi="Arial" w:cs="Arial"/>
                <w:sz w:val="24"/>
                <w:szCs w:val="24"/>
              </w:rPr>
              <w:lastRenderedPageBreak/>
              <w:t>come into contact with vehicular traffic.</w:t>
            </w:r>
          </w:p>
          <w:p w14:paraId="5515728B" w14:textId="77777777" w:rsidR="000A2B86" w:rsidRPr="002916A3" w:rsidRDefault="000A2B86" w:rsidP="002916A3">
            <w:pPr>
              <w:spacing w:after="0" w:line="240" w:lineRule="auto"/>
              <w:jc w:val="center"/>
              <w:rPr>
                <w:rFonts w:ascii="Arial" w:hAnsi="Arial" w:cs="Arial"/>
                <w:sz w:val="24"/>
                <w:szCs w:val="24"/>
              </w:rPr>
            </w:pPr>
          </w:p>
          <w:p w14:paraId="224CCCD7" w14:textId="3E3BFB4C" w:rsidR="00340C6D" w:rsidRPr="002916A3" w:rsidRDefault="000A2B86" w:rsidP="002916A3">
            <w:pPr>
              <w:pStyle w:val="NoSpacing"/>
              <w:jc w:val="center"/>
              <w:rPr>
                <w:rFonts w:cs="Arial"/>
                <w:szCs w:val="24"/>
              </w:rPr>
            </w:pPr>
            <w:r w:rsidRPr="002916A3">
              <w:rPr>
                <w:rFonts w:cs="Arial"/>
                <w:szCs w:val="24"/>
              </w:rPr>
              <w:t>Pedestrianised areas and crossings are clearly marked</w:t>
            </w:r>
          </w:p>
        </w:tc>
        <w:tc>
          <w:tcPr>
            <w:tcW w:w="283" w:type="dxa"/>
          </w:tcPr>
          <w:p w14:paraId="775B28C5" w14:textId="15A582DA" w:rsidR="00340C6D" w:rsidRPr="002916A3" w:rsidRDefault="002417CC" w:rsidP="002916A3">
            <w:pPr>
              <w:pStyle w:val="NoSpacing"/>
              <w:jc w:val="center"/>
              <w:rPr>
                <w:rFonts w:cs="Arial"/>
                <w:szCs w:val="24"/>
              </w:rPr>
            </w:pPr>
            <w:r w:rsidRPr="002916A3">
              <w:rPr>
                <w:rFonts w:cs="Arial"/>
                <w:szCs w:val="24"/>
              </w:rPr>
              <w:lastRenderedPageBreak/>
              <w:t>2</w:t>
            </w:r>
          </w:p>
        </w:tc>
        <w:tc>
          <w:tcPr>
            <w:tcW w:w="284" w:type="dxa"/>
          </w:tcPr>
          <w:p w14:paraId="7F381782" w14:textId="0999984D" w:rsidR="00340C6D" w:rsidRPr="002916A3" w:rsidRDefault="002417CC" w:rsidP="002916A3">
            <w:pPr>
              <w:pStyle w:val="NoSpacing"/>
              <w:jc w:val="center"/>
              <w:rPr>
                <w:rFonts w:cs="Arial"/>
                <w:szCs w:val="24"/>
              </w:rPr>
            </w:pPr>
            <w:r w:rsidRPr="002916A3">
              <w:rPr>
                <w:rFonts w:cs="Arial"/>
                <w:szCs w:val="24"/>
              </w:rPr>
              <w:t>3</w:t>
            </w:r>
          </w:p>
        </w:tc>
        <w:tc>
          <w:tcPr>
            <w:tcW w:w="283" w:type="dxa"/>
            <w:gridSpan w:val="2"/>
          </w:tcPr>
          <w:p w14:paraId="25EABF81" w14:textId="647470CD" w:rsidR="00340C6D" w:rsidRPr="002916A3" w:rsidRDefault="002417CC" w:rsidP="002916A3">
            <w:pPr>
              <w:pStyle w:val="NoSpacing"/>
              <w:jc w:val="center"/>
              <w:rPr>
                <w:rFonts w:cs="Arial"/>
                <w:szCs w:val="24"/>
              </w:rPr>
            </w:pPr>
            <w:r w:rsidRPr="002916A3">
              <w:rPr>
                <w:rFonts w:cs="Arial"/>
                <w:szCs w:val="24"/>
              </w:rPr>
              <w:t>6</w:t>
            </w:r>
          </w:p>
        </w:tc>
        <w:tc>
          <w:tcPr>
            <w:tcW w:w="3119" w:type="dxa"/>
          </w:tcPr>
          <w:p w14:paraId="5F89D6AE" w14:textId="77777777" w:rsidR="003B1FF6" w:rsidRPr="002916A3" w:rsidRDefault="00BC2870" w:rsidP="002916A3">
            <w:pPr>
              <w:spacing w:after="0" w:line="240" w:lineRule="auto"/>
              <w:jc w:val="center"/>
              <w:rPr>
                <w:rFonts w:ascii="Arial" w:hAnsi="Arial" w:cs="Arial"/>
                <w:b/>
                <w:sz w:val="24"/>
                <w:szCs w:val="24"/>
              </w:rPr>
            </w:pPr>
            <w:r w:rsidRPr="002916A3">
              <w:rPr>
                <w:rFonts w:ascii="Arial" w:hAnsi="Arial" w:cs="Arial"/>
                <w:sz w:val="24"/>
                <w:szCs w:val="24"/>
              </w:rPr>
              <w:t>Parking arrangements for exhibitors and visitors and loading bay information to be communicated in advance.</w:t>
            </w:r>
          </w:p>
          <w:p w14:paraId="5560466B" w14:textId="36B88317" w:rsidR="00BC2870" w:rsidRPr="002916A3" w:rsidRDefault="00BC2870" w:rsidP="002916A3">
            <w:pPr>
              <w:spacing w:after="0" w:line="240" w:lineRule="auto"/>
              <w:jc w:val="center"/>
              <w:rPr>
                <w:rFonts w:ascii="Arial" w:hAnsi="Arial" w:cs="Arial"/>
                <w:b/>
                <w:sz w:val="24"/>
                <w:szCs w:val="24"/>
              </w:rPr>
            </w:pPr>
            <w:r w:rsidRPr="002916A3">
              <w:rPr>
                <w:rFonts w:ascii="Arial" w:hAnsi="Arial" w:cs="Arial"/>
                <w:sz w:val="24"/>
                <w:szCs w:val="24"/>
              </w:rPr>
              <w:t>Traffic marshals used to control flow of traffic on-site</w:t>
            </w:r>
          </w:p>
          <w:p w14:paraId="1E1D8CBD" w14:textId="77777777" w:rsidR="00340C6D" w:rsidRPr="002916A3" w:rsidRDefault="00BC2870" w:rsidP="002916A3">
            <w:pPr>
              <w:spacing w:after="0" w:line="240" w:lineRule="auto"/>
              <w:jc w:val="center"/>
              <w:rPr>
                <w:rFonts w:ascii="Arial" w:hAnsi="Arial" w:cs="Arial"/>
                <w:sz w:val="24"/>
                <w:szCs w:val="24"/>
              </w:rPr>
            </w:pPr>
            <w:r w:rsidRPr="002916A3">
              <w:rPr>
                <w:rFonts w:ascii="Arial" w:hAnsi="Arial" w:cs="Arial"/>
                <w:sz w:val="24"/>
                <w:szCs w:val="24"/>
              </w:rPr>
              <w:lastRenderedPageBreak/>
              <w:t>Venue contact details to be made available in advance, along with parking permits, if applicable.</w:t>
            </w:r>
          </w:p>
          <w:p w14:paraId="39C17348" w14:textId="27C09555" w:rsidR="009A1AA2" w:rsidRPr="002916A3" w:rsidRDefault="009A1AA2" w:rsidP="002916A3">
            <w:pPr>
              <w:spacing w:after="0" w:line="240" w:lineRule="auto"/>
              <w:jc w:val="center"/>
              <w:rPr>
                <w:rFonts w:ascii="Arial" w:hAnsi="Arial" w:cs="Arial"/>
                <w:sz w:val="24"/>
                <w:szCs w:val="24"/>
              </w:rPr>
            </w:pPr>
            <w:r w:rsidRPr="002916A3">
              <w:rPr>
                <w:rFonts w:ascii="Arial" w:hAnsi="Arial" w:cs="Arial"/>
                <w:sz w:val="24"/>
                <w:szCs w:val="24"/>
              </w:rPr>
              <w:t>Campus Security team to be briefed in advance via the Events Plans and liaised with via radio throughout the duration of the event.</w:t>
            </w:r>
          </w:p>
        </w:tc>
        <w:tc>
          <w:tcPr>
            <w:tcW w:w="283" w:type="dxa"/>
          </w:tcPr>
          <w:p w14:paraId="4D706C91" w14:textId="33BF62AD" w:rsidR="00340C6D" w:rsidRPr="002916A3" w:rsidRDefault="00C0383E" w:rsidP="002916A3">
            <w:pPr>
              <w:pStyle w:val="NoSpacing"/>
              <w:jc w:val="center"/>
              <w:rPr>
                <w:rFonts w:cs="Arial"/>
                <w:szCs w:val="24"/>
              </w:rPr>
            </w:pPr>
            <w:r w:rsidRPr="002916A3">
              <w:rPr>
                <w:rFonts w:cs="Arial"/>
                <w:szCs w:val="24"/>
              </w:rPr>
              <w:lastRenderedPageBreak/>
              <w:t>1</w:t>
            </w:r>
          </w:p>
        </w:tc>
        <w:tc>
          <w:tcPr>
            <w:tcW w:w="236" w:type="dxa"/>
          </w:tcPr>
          <w:p w14:paraId="6D01E797" w14:textId="50395F43" w:rsidR="00340C6D" w:rsidRPr="002916A3" w:rsidRDefault="00C0383E" w:rsidP="002916A3">
            <w:pPr>
              <w:pStyle w:val="NoSpacing"/>
              <w:jc w:val="center"/>
              <w:rPr>
                <w:rFonts w:cs="Arial"/>
                <w:szCs w:val="24"/>
              </w:rPr>
            </w:pPr>
            <w:r w:rsidRPr="002916A3">
              <w:rPr>
                <w:rFonts w:cs="Arial"/>
                <w:szCs w:val="24"/>
              </w:rPr>
              <w:t>3</w:t>
            </w:r>
          </w:p>
        </w:tc>
        <w:tc>
          <w:tcPr>
            <w:tcW w:w="331" w:type="dxa"/>
            <w:gridSpan w:val="2"/>
          </w:tcPr>
          <w:p w14:paraId="7D1E81CA" w14:textId="44087411" w:rsidR="00340C6D" w:rsidRPr="002916A3" w:rsidRDefault="00C0383E" w:rsidP="002916A3">
            <w:pPr>
              <w:pStyle w:val="NoSpacing"/>
              <w:jc w:val="center"/>
              <w:rPr>
                <w:rFonts w:cs="Arial"/>
                <w:szCs w:val="24"/>
              </w:rPr>
            </w:pPr>
            <w:r w:rsidRPr="002916A3">
              <w:rPr>
                <w:rFonts w:cs="Arial"/>
                <w:szCs w:val="24"/>
              </w:rPr>
              <w:t>3</w:t>
            </w:r>
          </w:p>
        </w:tc>
        <w:tc>
          <w:tcPr>
            <w:tcW w:w="1701" w:type="dxa"/>
          </w:tcPr>
          <w:p w14:paraId="16661EFE" w14:textId="7E706B9B" w:rsidR="00340C6D" w:rsidRPr="002916A3" w:rsidRDefault="00821395" w:rsidP="002916A3">
            <w:pPr>
              <w:pStyle w:val="NoSpacing"/>
              <w:jc w:val="center"/>
              <w:rPr>
                <w:rFonts w:cs="Arial"/>
                <w:szCs w:val="24"/>
              </w:rPr>
            </w:pPr>
            <w:r w:rsidRPr="002916A3">
              <w:rPr>
                <w:rFonts w:cs="Arial"/>
                <w:szCs w:val="24"/>
              </w:rPr>
              <w:t>Training, briefing guides, remaining alert</w:t>
            </w:r>
          </w:p>
        </w:tc>
        <w:tc>
          <w:tcPr>
            <w:tcW w:w="1701" w:type="dxa"/>
          </w:tcPr>
          <w:p w14:paraId="66BFAC72" w14:textId="6DA97648" w:rsidR="00340C6D" w:rsidRPr="002916A3" w:rsidRDefault="004A54DB" w:rsidP="002916A3">
            <w:pPr>
              <w:pStyle w:val="NoSpacing"/>
              <w:jc w:val="center"/>
              <w:rPr>
                <w:rFonts w:cs="Arial"/>
                <w:szCs w:val="24"/>
              </w:rPr>
            </w:pPr>
            <w:r w:rsidRPr="002916A3">
              <w:rPr>
                <w:rFonts w:cs="Arial"/>
                <w:szCs w:val="24"/>
              </w:rPr>
              <w:t>Ongoing</w:t>
            </w:r>
            <w:r w:rsidR="00850A35" w:rsidRPr="002916A3">
              <w:rPr>
                <w:rFonts w:cs="Arial"/>
                <w:szCs w:val="24"/>
              </w:rPr>
              <w:t xml:space="preserve"> </w:t>
            </w:r>
            <w:r w:rsidRPr="002916A3">
              <w:rPr>
                <w:rFonts w:cs="Arial"/>
                <w:szCs w:val="24"/>
              </w:rPr>
              <w:t>review</w:t>
            </w:r>
          </w:p>
        </w:tc>
      </w:tr>
      <w:tr w:rsidR="00393897" w:rsidRPr="002916A3" w14:paraId="2D3723DB" w14:textId="77777777" w:rsidTr="00850A35">
        <w:tc>
          <w:tcPr>
            <w:tcW w:w="1135" w:type="dxa"/>
          </w:tcPr>
          <w:p w14:paraId="19C37E96" w14:textId="77777777" w:rsidR="00393897" w:rsidRPr="002916A3" w:rsidRDefault="00393897" w:rsidP="002916A3">
            <w:pPr>
              <w:pStyle w:val="NoSpacing"/>
              <w:jc w:val="center"/>
              <w:rPr>
                <w:rFonts w:cs="Arial"/>
                <w:szCs w:val="24"/>
              </w:rPr>
            </w:pPr>
            <w:r w:rsidRPr="002916A3">
              <w:rPr>
                <w:rFonts w:cs="Arial"/>
                <w:szCs w:val="24"/>
              </w:rPr>
              <w:t>Weather</w:t>
            </w:r>
          </w:p>
          <w:p w14:paraId="0C568477" w14:textId="77777777" w:rsidR="00393897" w:rsidRPr="002916A3" w:rsidRDefault="00393897" w:rsidP="002916A3">
            <w:pPr>
              <w:pStyle w:val="NoSpacing"/>
              <w:jc w:val="center"/>
              <w:rPr>
                <w:rFonts w:cs="Arial"/>
                <w:szCs w:val="24"/>
              </w:rPr>
            </w:pPr>
          </w:p>
        </w:tc>
        <w:tc>
          <w:tcPr>
            <w:tcW w:w="1276" w:type="dxa"/>
          </w:tcPr>
          <w:p w14:paraId="6E24816D" w14:textId="76BC92E5" w:rsidR="00393897" w:rsidRPr="002916A3" w:rsidRDefault="00393897" w:rsidP="002916A3">
            <w:pPr>
              <w:pStyle w:val="NoSpacing"/>
              <w:jc w:val="center"/>
              <w:rPr>
                <w:rFonts w:cs="Arial"/>
                <w:szCs w:val="24"/>
              </w:rPr>
            </w:pPr>
            <w:r w:rsidRPr="002916A3">
              <w:rPr>
                <w:rFonts w:cs="Arial"/>
                <w:szCs w:val="24"/>
              </w:rPr>
              <w:t xml:space="preserve">Staff, Student Guides, </w:t>
            </w:r>
            <w:r w:rsidR="00560DBC" w:rsidRPr="002916A3">
              <w:rPr>
                <w:rFonts w:cs="Arial"/>
                <w:szCs w:val="24"/>
              </w:rPr>
              <w:t>Visitors, Exhibitors</w:t>
            </w:r>
          </w:p>
        </w:tc>
        <w:tc>
          <w:tcPr>
            <w:tcW w:w="992" w:type="dxa"/>
          </w:tcPr>
          <w:p w14:paraId="09861548" w14:textId="42E00399" w:rsidR="00393897" w:rsidRPr="002916A3" w:rsidRDefault="00393897" w:rsidP="002916A3">
            <w:pPr>
              <w:pStyle w:val="NoSpacing"/>
              <w:jc w:val="center"/>
              <w:rPr>
                <w:rFonts w:cs="Arial"/>
                <w:szCs w:val="24"/>
              </w:rPr>
            </w:pPr>
            <w:r w:rsidRPr="002916A3">
              <w:rPr>
                <w:rFonts w:cs="Arial"/>
                <w:szCs w:val="24"/>
              </w:rPr>
              <w:t>Injury or illness due to rain, snow, ice, temp., wind</w:t>
            </w:r>
          </w:p>
        </w:tc>
        <w:tc>
          <w:tcPr>
            <w:tcW w:w="4253" w:type="dxa"/>
          </w:tcPr>
          <w:p w14:paraId="26F6E252" w14:textId="3F0E7CEA" w:rsidR="00393897" w:rsidRPr="002916A3" w:rsidRDefault="00393897" w:rsidP="002916A3">
            <w:pPr>
              <w:pStyle w:val="NoSpacing"/>
              <w:jc w:val="center"/>
              <w:rPr>
                <w:rFonts w:cs="Arial"/>
                <w:szCs w:val="24"/>
              </w:rPr>
            </w:pPr>
            <w:r w:rsidRPr="002916A3">
              <w:rPr>
                <w:rFonts w:cs="Arial"/>
                <w:szCs w:val="24"/>
              </w:rPr>
              <w:t>Routes have been planned and do not entail entering any particularly hazardous areas open to effects of weather i.e. uneven ground, open areas etc.</w:t>
            </w:r>
          </w:p>
          <w:p w14:paraId="2C674CC6" w14:textId="77777777" w:rsidR="00393897" w:rsidRPr="002916A3" w:rsidRDefault="00393897" w:rsidP="002916A3">
            <w:pPr>
              <w:pStyle w:val="NoSpacing"/>
              <w:jc w:val="center"/>
              <w:rPr>
                <w:rFonts w:cs="Arial"/>
                <w:szCs w:val="24"/>
              </w:rPr>
            </w:pPr>
          </w:p>
          <w:p w14:paraId="6855202E" w14:textId="52BF6375" w:rsidR="00393897" w:rsidRPr="002916A3" w:rsidRDefault="00393897" w:rsidP="002916A3">
            <w:pPr>
              <w:pStyle w:val="NoSpacing"/>
              <w:jc w:val="center"/>
              <w:rPr>
                <w:rFonts w:cs="Arial"/>
                <w:szCs w:val="24"/>
              </w:rPr>
            </w:pPr>
            <w:r w:rsidRPr="002916A3">
              <w:rPr>
                <w:rFonts w:cs="Arial"/>
                <w:szCs w:val="24"/>
              </w:rPr>
              <w:t>In the event of any hazardous weather (e.g. frost/ice) checks will be carried out immediately before the event commences and appropriate measure will be taken, for example, gritting.</w:t>
            </w:r>
          </w:p>
          <w:p w14:paraId="7E20B350" w14:textId="77777777" w:rsidR="00393897" w:rsidRPr="002916A3" w:rsidRDefault="00393897" w:rsidP="002916A3">
            <w:pPr>
              <w:pStyle w:val="NoSpacing"/>
              <w:jc w:val="center"/>
              <w:rPr>
                <w:rFonts w:cs="Arial"/>
                <w:szCs w:val="24"/>
              </w:rPr>
            </w:pPr>
          </w:p>
          <w:p w14:paraId="77EB272C" w14:textId="516A9753" w:rsidR="00393897" w:rsidRPr="002916A3" w:rsidRDefault="00393897" w:rsidP="002916A3">
            <w:pPr>
              <w:pStyle w:val="NoSpacing"/>
              <w:jc w:val="center"/>
              <w:rPr>
                <w:rFonts w:cs="Arial"/>
                <w:szCs w:val="24"/>
              </w:rPr>
            </w:pPr>
            <w:r w:rsidRPr="002916A3">
              <w:rPr>
                <w:rFonts w:cs="Arial"/>
                <w:szCs w:val="24"/>
              </w:rPr>
              <w:t xml:space="preserve">Visitors will be </w:t>
            </w:r>
            <w:r w:rsidR="007D2270" w:rsidRPr="002916A3">
              <w:rPr>
                <w:rFonts w:cs="Arial"/>
                <w:szCs w:val="24"/>
              </w:rPr>
              <w:t>directed</w:t>
            </w:r>
            <w:r w:rsidRPr="002916A3">
              <w:rPr>
                <w:rFonts w:cs="Arial"/>
                <w:szCs w:val="24"/>
              </w:rPr>
              <w:t xml:space="preserve"> by Student Guides / Staff</w:t>
            </w:r>
            <w:r w:rsidR="007D2270" w:rsidRPr="002916A3">
              <w:rPr>
                <w:rFonts w:cs="Arial"/>
                <w:szCs w:val="24"/>
              </w:rPr>
              <w:t xml:space="preserve"> who are clearly visible in purple t shirts</w:t>
            </w:r>
            <w:r w:rsidRPr="002916A3">
              <w:rPr>
                <w:rFonts w:cs="Arial"/>
                <w:szCs w:val="24"/>
              </w:rPr>
              <w:t xml:space="preserve"> and, in the event of extreme weather conditions, </w:t>
            </w:r>
            <w:r w:rsidR="00560DBC" w:rsidRPr="002916A3">
              <w:rPr>
                <w:rFonts w:cs="Arial"/>
                <w:szCs w:val="24"/>
              </w:rPr>
              <w:t>the event</w:t>
            </w:r>
            <w:r w:rsidRPr="002916A3">
              <w:rPr>
                <w:rFonts w:cs="Arial"/>
                <w:szCs w:val="24"/>
              </w:rPr>
              <w:t xml:space="preserve"> will be cancelled.</w:t>
            </w:r>
          </w:p>
        </w:tc>
        <w:tc>
          <w:tcPr>
            <w:tcW w:w="283" w:type="dxa"/>
          </w:tcPr>
          <w:p w14:paraId="134AAFC9" w14:textId="367A1620" w:rsidR="00393897" w:rsidRPr="002916A3" w:rsidRDefault="00850A35" w:rsidP="002916A3">
            <w:pPr>
              <w:pStyle w:val="NoSpacing"/>
              <w:jc w:val="center"/>
              <w:rPr>
                <w:rFonts w:cs="Arial"/>
                <w:szCs w:val="24"/>
              </w:rPr>
            </w:pPr>
            <w:r w:rsidRPr="002916A3">
              <w:rPr>
                <w:rFonts w:cs="Arial"/>
                <w:szCs w:val="24"/>
              </w:rPr>
              <w:t>3</w:t>
            </w:r>
          </w:p>
        </w:tc>
        <w:tc>
          <w:tcPr>
            <w:tcW w:w="284" w:type="dxa"/>
          </w:tcPr>
          <w:p w14:paraId="33465B9B" w14:textId="5E365F65" w:rsidR="00393897" w:rsidRPr="002916A3" w:rsidRDefault="00850A35" w:rsidP="002916A3">
            <w:pPr>
              <w:pStyle w:val="NoSpacing"/>
              <w:jc w:val="center"/>
              <w:rPr>
                <w:rFonts w:cs="Arial"/>
                <w:szCs w:val="24"/>
              </w:rPr>
            </w:pPr>
            <w:r w:rsidRPr="002916A3">
              <w:rPr>
                <w:rFonts w:cs="Arial"/>
                <w:szCs w:val="24"/>
              </w:rPr>
              <w:t>2</w:t>
            </w:r>
          </w:p>
        </w:tc>
        <w:tc>
          <w:tcPr>
            <w:tcW w:w="283" w:type="dxa"/>
            <w:gridSpan w:val="2"/>
          </w:tcPr>
          <w:p w14:paraId="2D351BE2" w14:textId="1E304069" w:rsidR="00393897" w:rsidRPr="002916A3" w:rsidRDefault="00850A35" w:rsidP="002916A3">
            <w:pPr>
              <w:pStyle w:val="NoSpacing"/>
              <w:jc w:val="center"/>
              <w:rPr>
                <w:rFonts w:cs="Arial"/>
                <w:szCs w:val="24"/>
              </w:rPr>
            </w:pPr>
            <w:r w:rsidRPr="002916A3">
              <w:rPr>
                <w:rFonts w:cs="Arial"/>
                <w:szCs w:val="24"/>
              </w:rPr>
              <w:t>6</w:t>
            </w:r>
          </w:p>
        </w:tc>
        <w:tc>
          <w:tcPr>
            <w:tcW w:w="3119" w:type="dxa"/>
          </w:tcPr>
          <w:p w14:paraId="7C02E043" w14:textId="742B2D21" w:rsidR="00393897" w:rsidRPr="002916A3" w:rsidRDefault="00393897" w:rsidP="002916A3">
            <w:pPr>
              <w:pStyle w:val="NoSpacing"/>
              <w:jc w:val="center"/>
              <w:rPr>
                <w:rFonts w:cs="Arial"/>
                <w:szCs w:val="24"/>
              </w:rPr>
            </w:pPr>
            <w:r w:rsidRPr="002916A3">
              <w:rPr>
                <w:rFonts w:cs="Arial"/>
                <w:szCs w:val="24"/>
              </w:rPr>
              <w:t>Housekeeping,</w:t>
            </w:r>
            <w:r w:rsidR="00915269" w:rsidRPr="002916A3">
              <w:rPr>
                <w:rFonts w:cs="Arial"/>
                <w:szCs w:val="24"/>
              </w:rPr>
              <w:t xml:space="preserve"> monitoring</w:t>
            </w:r>
          </w:p>
          <w:p w14:paraId="156273D6" w14:textId="77777777" w:rsidR="00393897" w:rsidRPr="002916A3" w:rsidRDefault="00393897" w:rsidP="002916A3">
            <w:pPr>
              <w:pStyle w:val="NoSpacing"/>
              <w:jc w:val="center"/>
              <w:rPr>
                <w:rFonts w:cs="Arial"/>
                <w:szCs w:val="24"/>
              </w:rPr>
            </w:pPr>
          </w:p>
          <w:p w14:paraId="7D029834" w14:textId="73568099" w:rsidR="00393897" w:rsidRPr="002916A3" w:rsidRDefault="00393897" w:rsidP="002916A3">
            <w:pPr>
              <w:pStyle w:val="NoSpacing"/>
              <w:jc w:val="center"/>
              <w:rPr>
                <w:rFonts w:cs="Arial"/>
                <w:szCs w:val="24"/>
              </w:rPr>
            </w:pPr>
            <w:r w:rsidRPr="002916A3">
              <w:rPr>
                <w:rFonts w:cs="Arial"/>
                <w:szCs w:val="24"/>
              </w:rPr>
              <w:t xml:space="preserve">In addition to the </w:t>
            </w:r>
            <w:r w:rsidR="00915269" w:rsidRPr="002916A3">
              <w:rPr>
                <w:rFonts w:cs="Arial"/>
                <w:szCs w:val="24"/>
              </w:rPr>
              <w:t xml:space="preserve">initial </w:t>
            </w:r>
            <w:r w:rsidRPr="002916A3">
              <w:rPr>
                <w:rFonts w:cs="Arial"/>
                <w:szCs w:val="24"/>
              </w:rPr>
              <w:t>control measures listed, Student Guides are given training in how to deal with accidents and are informed of the procedure to report any hazards.</w:t>
            </w:r>
          </w:p>
          <w:p w14:paraId="5E846B5E" w14:textId="77777777" w:rsidR="000559C1" w:rsidRPr="002916A3" w:rsidRDefault="000559C1" w:rsidP="002916A3">
            <w:pPr>
              <w:pStyle w:val="NoSpacing"/>
              <w:jc w:val="center"/>
              <w:rPr>
                <w:rFonts w:cs="Arial"/>
                <w:szCs w:val="24"/>
              </w:rPr>
            </w:pPr>
          </w:p>
          <w:p w14:paraId="6795FD52" w14:textId="420D8A57" w:rsidR="00393897" w:rsidRPr="002916A3" w:rsidRDefault="00393897" w:rsidP="002916A3">
            <w:pPr>
              <w:pStyle w:val="NoSpacing"/>
              <w:jc w:val="center"/>
              <w:rPr>
                <w:rFonts w:cs="Arial"/>
                <w:szCs w:val="24"/>
              </w:rPr>
            </w:pPr>
            <w:r w:rsidRPr="002916A3">
              <w:rPr>
                <w:rFonts w:cs="Arial"/>
                <w:szCs w:val="24"/>
              </w:rPr>
              <w:t>All Student Guides / Staff members will be given contact details for Campus Support to use in the event of an incident</w:t>
            </w:r>
          </w:p>
          <w:p w14:paraId="57BD03FD" w14:textId="77777777" w:rsidR="000559C1" w:rsidRPr="002916A3" w:rsidRDefault="000559C1" w:rsidP="002916A3">
            <w:pPr>
              <w:pStyle w:val="NoSpacing"/>
              <w:jc w:val="center"/>
              <w:rPr>
                <w:rFonts w:cs="Arial"/>
                <w:szCs w:val="24"/>
              </w:rPr>
            </w:pPr>
          </w:p>
          <w:p w14:paraId="697B6705" w14:textId="3A5B32EA" w:rsidR="00393897" w:rsidRPr="002916A3" w:rsidRDefault="00393897" w:rsidP="002916A3">
            <w:pPr>
              <w:pStyle w:val="NoSpacing"/>
              <w:jc w:val="center"/>
              <w:rPr>
                <w:rFonts w:cs="Arial"/>
                <w:szCs w:val="24"/>
              </w:rPr>
            </w:pPr>
            <w:r w:rsidRPr="002916A3">
              <w:rPr>
                <w:rFonts w:cs="Arial"/>
                <w:szCs w:val="24"/>
              </w:rPr>
              <w:t xml:space="preserve">In the event of a First Aid emergency Campus Support will be contacted who will attend and contact </w:t>
            </w:r>
            <w:r w:rsidRPr="002916A3">
              <w:rPr>
                <w:rFonts w:cs="Arial"/>
                <w:szCs w:val="24"/>
              </w:rPr>
              <w:lastRenderedPageBreak/>
              <w:t>the emergency services if necessary</w:t>
            </w:r>
          </w:p>
        </w:tc>
        <w:tc>
          <w:tcPr>
            <w:tcW w:w="283" w:type="dxa"/>
          </w:tcPr>
          <w:p w14:paraId="3E2C1451" w14:textId="28C167CC" w:rsidR="00393897" w:rsidRPr="002916A3" w:rsidRDefault="000B5A82" w:rsidP="002916A3">
            <w:pPr>
              <w:pStyle w:val="NoSpacing"/>
              <w:jc w:val="center"/>
              <w:rPr>
                <w:rFonts w:cs="Arial"/>
                <w:szCs w:val="24"/>
              </w:rPr>
            </w:pPr>
            <w:r w:rsidRPr="002916A3">
              <w:rPr>
                <w:rFonts w:cs="Arial"/>
                <w:szCs w:val="24"/>
              </w:rPr>
              <w:lastRenderedPageBreak/>
              <w:t>2</w:t>
            </w:r>
          </w:p>
        </w:tc>
        <w:tc>
          <w:tcPr>
            <w:tcW w:w="236" w:type="dxa"/>
          </w:tcPr>
          <w:p w14:paraId="3C1437AD" w14:textId="19E6BF3E" w:rsidR="00393897" w:rsidRPr="002916A3" w:rsidRDefault="00393897" w:rsidP="002916A3">
            <w:pPr>
              <w:pStyle w:val="NoSpacing"/>
              <w:jc w:val="center"/>
              <w:rPr>
                <w:rFonts w:cs="Arial"/>
                <w:szCs w:val="24"/>
              </w:rPr>
            </w:pPr>
            <w:r w:rsidRPr="002916A3">
              <w:rPr>
                <w:rFonts w:cs="Arial"/>
                <w:szCs w:val="24"/>
              </w:rPr>
              <w:t>2</w:t>
            </w:r>
          </w:p>
        </w:tc>
        <w:tc>
          <w:tcPr>
            <w:tcW w:w="331" w:type="dxa"/>
            <w:gridSpan w:val="2"/>
          </w:tcPr>
          <w:p w14:paraId="6EA8AFED" w14:textId="426DFD68" w:rsidR="00393897" w:rsidRPr="002916A3" w:rsidRDefault="00850A35" w:rsidP="002916A3">
            <w:pPr>
              <w:pStyle w:val="NoSpacing"/>
              <w:jc w:val="center"/>
              <w:rPr>
                <w:rFonts w:cs="Arial"/>
                <w:szCs w:val="24"/>
              </w:rPr>
            </w:pPr>
            <w:r w:rsidRPr="002916A3">
              <w:rPr>
                <w:rFonts w:cs="Arial"/>
                <w:szCs w:val="24"/>
              </w:rPr>
              <w:t>4</w:t>
            </w:r>
          </w:p>
        </w:tc>
        <w:tc>
          <w:tcPr>
            <w:tcW w:w="1701" w:type="dxa"/>
          </w:tcPr>
          <w:p w14:paraId="58720D42" w14:textId="68795E5A" w:rsidR="00393897" w:rsidRPr="002916A3" w:rsidRDefault="00393897" w:rsidP="002916A3">
            <w:pPr>
              <w:pStyle w:val="NoSpacing"/>
              <w:jc w:val="center"/>
              <w:rPr>
                <w:rFonts w:cs="Arial"/>
                <w:szCs w:val="24"/>
              </w:rPr>
            </w:pPr>
            <w:r w:rsidRPr="002916A3">
              <w:rPr>
                <w:rFonts w:cs="Arial"/>
                <w:szCs w:val="24"/>
              </w:rPr>
              <w:t>Student Recruitment team. Student Guides, FM teams</w:t>
            </w:r>
          </w:p>
        </w:tc>
        <w:tc>
          <w:tcPr>
            <w:tcW w:w="1701" w:type="dxa"/>
          </w:tcPr>
          <w:p w14:paraId="2A73880D" w14:textId="132598A3" w:rsidR="00393897" w:rsidRPr="002916A3" w:rsidRDefault="00393897" w:rsidP="002916A3">
            <w:pPr>
              <w:pStyle w:val="NoSpacing"/>
              <w:jc w:val="center"/>
              <w:rPr>
                <w:rFonts w:cs="Arial"/>
                <w:szCs w:val="24"/>
              </w:rPr>
            </w:pPr>
            <w:r w:rsidRPr="002916A3">
              <w:rPr>
                <w:rFonts w:cs="Arial"/>
                <w:szCs w:val="24"/>
              </w:rPr>
              <w:t>Monitor, ensure briefings are up to date</w:t>
            </w:r>
          </w:p>
        </w:tc>
      </w:tr>
      <w:tr w:rsidR="001F5B5D" w:rsidRPr="002916A3" w14:paraId="108B3A77" w14:textId="77777777" w:rsidTr="00850A35">
        <w:tc>
          <w:tcPr>
            <w:tcW w:w="1135" w:type="dxa"/>
          </w:tcPr>
          <w:p w14:paraId="3DA2D358" w14:textId="1A494E73" w:rsidR="001F5B5D" w:rsidRPr="002916A3" w:rsidRDefault="001F5B5D" w:rsidP="002916A3">
            <w:pPr>
              <w:pStyle w:val="NoSpacing"/>
              <w:jc w:val="center"/>
              <w:rPr>
                <w:rFonts w:cs="Arial"/>
                <w:szCs w:val="24"/>
              </w:rPr>
            </w:pPr>
            <w:r w:rsidRPr="002916A3">
              <w:rPr>
                <w:rFonts w:cs="Arial"/>
                <w:szCs w:val="24"/>
              </w:rPr>
              <w:t>Suspicious behaviour (bag/item)</w:t>
            </w:r>
          </w:p>
          <w:p w14:paraId="2A929922" w14:textId="77777777" w:rsidR="001F5B5D" w:rsidRPr="002916A3" w:rsidRDefault="001F5B5D" w:rsidP="002916A3">
            <w:pPr>
              <w:pStyle w:val="NoSpacing"/>
              <w:jc w:val="center"/>
              <w:rPr>
                <w:rFonts w:cs="Arial"/>
                <w:szCs w:val="24"/>
              </w:rPr>
            </w:pPr>
          </w:p>
          <w:p w14:paraId="55096FBD" w14:textId="77777777" w:rsidR="001F5B5D" w:rsidRPr="002916A3" w:rsidRDefault="001F5B5D" w:rsidP="002916A3">
            <w:pPr>
              <w:pStyle w:val="NoSpacing"/>
              <w:jc w:val="center"/>
              <w:rPr>
                <w:rFonts w:cs="Arial"/>
                <w:szCs w:val="24"/>
              </w:rPr>
            </w:pPr>
          </w:p>
          <w:p w14:paraId="54708CF9" w14:textId="77777777" w:rsidR="001F5B5D" w:rsidRPr="002916A3" w:rsidRDefault="001F5B5D" w:rsidP="002916A3">
            <w:pPr>
              <w:pStyle w:val="NoSpacing"/>
              <w:jc w:val="center"/>
              <w:rPr>
                <w:rFonts w:cs="Arial"/>
                <w:szCs w:val="24"/>
              </w:rPr>
            </w:pPr>
          </w:p>
        </w:tc>
        <w:tc>
          <w:tcPr>
            <w:tcW w:w="1276" w:type="dxa"/>
          </w:tcPr>
          <w:p w14:paraId="7CDD162D" w14:textId="72885DE3" w:rsidR="001F5B5D" w:rsidRPr="002916A3" w:rsidRDefault="001F5B5D" w:rsidP="002916A3">
            <w:pPr>
              <w:pStyle w:val="NoSpacing"/>
              <w:jc w:val="center"/>
              <w:rPr>
                <w:rFonts w:cs="Arial"/>
                <w:szCs w:val="24"/>
              </w:rPr>
            </w:pPr>
            <w:r w:rsidRPr="002916A3">
              <w:rPr>
                <w:rFonts w:cs="Arial"/>
                <w:szCs w:val="24"/>
              </w:rPr>
              <w:t xml:space="preserve">Staff, Student Guides, </w:t>
            </w:r>
            <w:r w:rsidR="00F70208" w:rsidRPr="002916A3">
              <w:rPr>
                <w:rFonts w:cs="Arial"/>
                <w:szCs w:val="24"/>
              </w:rPr>
              <w:t>Visitors</w:t>
            </w:r>
            <w:r w:rsidR="000C0971" w:rsidRPr="002916A3">
              <w:rPr>
                <w:rFonts w:cs="Arial"/>
                <w:szCs w:val="24"/>
              </w:rPr>
              <w:t>, Exhibitors</w:t>
            </w:r>
          </w:p>
        </w:tc>
        <w:tc>
          <w:tcPr>
            <w:tcW w:w="992" w:type="dxa"/>
          </w:tcPr>
          <w:p w14:paraId="48A8C7DD" w14:textId="1DE436AC" w:rsidR="001F5B5D" w:rsidRPr="002916A3" w:rsidRDefault="001F5B5D" w:rsidP="002916A3">
            <w:pPr>
              <w:pStyle w:val="NoSpacing"/>
              <w:jc w:val="center"/>
              <w:rPr>
                <w:rFonts w:cs="Arial"/>
                <w:szCs w:val="24"/>
              </w:rPr>
            </w:pPr>
            <w:r w:rsidRPr="002916A3">
              <w:rPr>
                <w:rFonts w:cs="Arial"/>
                <w:szCs w:val="24"/>
              </w:rPr>
              <w:t>Threat to safety</w:t>
            </w:r>
            <w:r w:rsidR="000B5A82" w:rsidRPr="002916A3">
              <w:rPr>
                <w:rFonts w:cs="Arial"/>
                <w:szCs w:val="24"/>
              </w:rPr>
              <w:t xml:space="preserve"> and </w:t>
            </w:r>
            <w:r w:rsidR="0056491F" w:rsidRPr="002916A3">
              <w:rPr>
                <w:rFonts w:cs="Arial"/>
                <w:szCs w:val="24"/>
              </w:rPr>
              <w:t>injury</w:t>
            </w:r>
          </w:p>
        </w:tc>
        <w:tc>
          <w:tcPr>
            <w:tcW w:w="4253" w:type="dxa"/>
          </w:tcPr>
          <w:p w14:paraId="0CF07AE7" w14:textId="77777777" w:rsidR="006A49C4" w:rsidRPr="002916A3" w:rsidRDefault="006A49C4" w:rsidP="002916A3">
            <w:pPr>
              <w:pStyle w:val="NoSpacing"/>
              <w:jc w:val="center"/>
              <w:rPr>
                <w:rFonts w:cs="Arial"/>
                <w:szCs w:val="24"/>
              </w:rPr>
            </w:pPr>
            <w:r w:rsidRPr="002916A3">
              <w:rPr>
                <w:rFonts w:cs="Arial"/>
                <w:szCs w:val="24"/>
              </w:rPr>
              <w:t>Student Guides and Staff will be fully briefed regarding the recommended safety procedures to follow if any suspicious bag/item/behaviour is detected.</w:t>
            </w:r>
          </w:p>
          <w:p w14:paraId="00A7AABE" w14:textId="77777777" w:rsidR="006A49C4" w:rsidRPr="002916A3" w:rsidRDefault="006A49C4" w:rsidP="002916A3">
            <w:pPr>
              <w:pStyle w:val="NoSpacing"/>
              <w:jc w:val="center"/>
              <w:rPr>
                <w:rFonts w:cs="Arial"/>
                <w:szCs w:val="24"/>
              </w:rPr>
            </w:pPr>
          </w:p>
          <w:p w14:paraId="3B4DDEB1" w14:textId="73EAAC30" w:rsidR="006A49C4" w:rsidRPr="002916A3" w:rsidRDefault="006A49C4" w:rsidP="002916A3">
            <w:pPr>
              <w:pStyle w:val="NoSpacing"/>
              <w:jc w:val="center"/>
              <w:rPr>
                <w:rFonts w:cs="Arial"/>
                <w:szCs w:val="24"/>
              </w:rPr>
            </w:pPr>
            <w:r w:rsidRPr="002916A3">
              <w:rPr>
                <w:rFonts w:cs="Arial"/>
                <w:szCs w:val="24"/>
              </w:rPr>
              <w:t>Student Guides and Staff have relevant contact details to request Security assistance if required. Key contact details are provided to all staff and student guides.</w:t>
            </w:r>
          </w:p>
          <w:p w14:paraId="3564F176" w14:textId="77777777" w:rsidR="006A49C4" w:rsidRPr="002916A3" w:rsidRDefault="006A49C4" w:rsidP="002916A3">
            <w:pPr>
              <w:pStyle w:val="NoSpacing"/>
              <w:jc w:val="center"/>
              <w:rPr>
                <w:rFonts w:cs="Arial"/>
                <w:szCs w:val="24"/>
              </w:rPr>
            </w:pPr>
          </w:p>
          <w:p w14:paraId="0E084B85" w14:textId="7C9013E8" w:rsidR="001F5B5D" w:rsidRPr="002916A3" w:rsidRDefault="006A49C4" w:rsidP="002916A3">
            <w:pPr>
              <w:pStyle w:val="NoSpacing"/>
              <w:jc w:val="center"/>
              <w:rPr>
                <w:rFonts w:cs="Arial"/>
                <w:szCs w:val="24"/>
              </w:rPr>
            </w:pPr>
            <w:r w:rsidRPr="002916A3">
              <w:rPr>
                <w:rFonts w:cs="Arial"/>
                <w:szCs w:val="24"/>
              </w:rPr>
              <w:t>In the event of a safety concern, Security will be contacted who will attend and contact the emergency services if necessary</w:t>
            </w:r>
          </w:p>
        </w:tc>
        <w:tc>
          <w:tcPr>
            <w:tcW w:w="283" w:type="dxa"/>
          </w:tcPr>
          <w:p w14:paraId="6F45E5CF" w14:textId="6CEA54AD" w:rsidR="001F5B5D" w:rsidRPr="002916A3" w:rsidRDefault="00960B03" w:rsidP="002916A3">
            <w:pPr>
              <w:pStyle w:val="NoSpacing"/>
              <w:jc w:val="center"/>
              <w:rPr>
                <w:rFonts w:cs="Arial"/>
                <w:szCs w:val="24"/>
              </w:rPr>
            </w:pPr>
            <w:r>
              <w:rPr>
                <w:rFonts w:cs="Arial"/>
                <w:szCs w:val="24"/>
              </w:rPr>
              <w:t>2</w:t>
            </w:r>
          </w:p>
        </w:tc>
        <w:tc>
          <w:tcPr>
            <w:tcW w:w="284" w:type="dxa"/>
          </w:tcPr>
          <w:p w14:paraId="678E34C0" w14:textId="6FC5F67E" w:rsidR="001F5B5D" w:rsidRPr="002916A3" w:rsidRDefault="001F5B5D" w:rsidP="002916A3">
            <w:pPr>
              <w:pStyle w:val="NoSpacing"/>
              <w:jc w:val="center"/>
              <w:rPr>
                <w:rFonts w:cs="Arial"/>
                <w:szCs w:val="24"/>
              </w:rPr>
            </w:pPr>
            <w:r w:rsidRPr="002916A3">
              <w:rPr>
                <w:rFonts w:cs="Arial"/>
                <w:szCs w:val="24"/>
              </w:rPr>
              <w:t>5</w:t>
            </w:r>
          </w:p>
        </w:tc>
        <w:tc>
          <w:tcPr>
            <w:tcW w:w="283" w:type="dxa"/>
            <w:gridSpan w:val="2"/>
          </w:tcPr>
          <w:p w14:paraId="558AA202" w14:textId="0DD10ED8" w:rsidR="001F5B5D" w:rsidRPr="002916A3" w:rsidRDefault="00960B03" w:rsidP="002916A3">
            <w:pPr>
              <w:pStyle w:val="NoSpacing"/>
              <w:jc w:val="center"/>
              <w:rPr>
                <w:rFonts w:cs="Arial"/>
                <w:szCs w:val="24"/>
              </w:rPr>
            </w:pPr>
            <w:r>
              <w:rPr>
                <w:rFonts w:cs="Arial"/>
                <w:szCs w:val="24"/>
              </w:rPr>
              <w:t>10</w:t>
            </w:r>
          </w:p>
        </w:tc>
        <w:tc>
          <w:tcPr>
            <w:tcW w:w="3119" w:type="dxa"/>
          </w:tcPr>
          <w:p w14:paraId="25B218A6" w14:textId="77777777" w:rsidR="001F5B5D" w:rsidRPr="002916A3" w:rsidRDefault="00915269" w:rsidP="002916A3">
            <w:pPr>
              <w:pStyle w:val="NoSpacing"/>
              <w:jc w:val="center"/>
              <w:rPr>
                <w:rFonts w:cs="Arial"/>
                <w:szCs w:val="24"/>
              </w:rPr>
            </w:pPr>
            <w:r w:rsidRPr="002916A3">
              <w:rPr>
                <w:rFonts w:cs="Arial"/>
                <w:szCs w:val="24"/>
              </w:rPr>
              <w:t>B</w:t>
            </w:r>
            <w:r w:rsidR="001F5B5D" w:rsidRPr="002916A3">
              <w:rPr>
                <w:rFonts w:cs="Arial"/>
                <w:szCs w:val="24"/>
              </w:rPr>
              <w:t>ookings taken in advance</w:t>
            </w:r>
            <w:r w:rsidRPr="002916A3">
              <w:rPr>
                <w:rFonts w:cs="Arial"/>
                <w:szCs w:val="24"/>
              </w:rPr>
              <w:t xml:space="preserve"> and full registers requested.</w:t>
            </w:r>
          </w:p>
          <w:p w14:paraId="09553C24" w14:textId="77777777" w:rsidR="009A1AA2" w:rsidRPr="002916A3" w:rsidRDefault="009A1AA2" w:rsidP="002916A3">
            <w:pPr>
              <w:pStyle w:val="NoSpacing"/>
              <w:jc w:val="center"/>
              <w:rPr>
                <w:rFonts w:cs="Arial"/>
                <w:szCs w:val="24"/>
              </w:rPr>
            </w:pPr>
          </w:p>
          <w:p w14:paraId="1C44D61E" w14:textId="77777777" w:rsidR="009A1AA2" w:rsidRDefault="009A1AA2" w:rsidP="002916A3">
            <w:pPr>
              <w:pStyle w:val="NoSpacing"/>
              <w:jc w:val="center"/>
              <w:rPr>
                <w:rFonts w:cs="Arial"/>
                <w:szCs w:val="24"/>
              </w:rPr>
            </w:pPr>
            <w:r w:rsidRPr="002916A3">
              <w:rPr>
                <w:rFonts w:cs="Arial"/>
                <w:szCs w:val="24"/>
              </w:rPr>
              <w:t>Campus Security team to be briefed in advance via the Events Plans and liaised with via radio throughout the duration of the event.</w:t>
            </w:r>
          </w:p>
          <w:p w14:paraId="2C463F3F" w14:textId="77777777" w:rsidR="00960B03" w:rsidRDefault="00960B03" w:rsidP="002916A3">
            <w:pPr>
              <w:pStyle w:val="NoSpacing"/>
              <w:jc w:val="center"/>
              <w:rPr>
                <w:rFonts w:cs="Arial"/>
                <w:szCs w:val="24"/>
              </w:rPr>
            </w:pPr>
          </w:p>
          <w:p w14:paraId="1DF51DC5" w14:textId="77777777" w:rsidR="00960B03" w:rsidRPr="00EE0CC0" w:rsidRDefault="00960B03" w:rsidP="00960B03">
            <w:pPr>
              <w:rPr>
                <w:rFonts w:ascii="Arial" w:eastAsiaTheme="minorHAnsi" w:hAnsi="Arial" w:cs="Arial"/>
                <w:lang w:val="en-GB"/>
              </w:rPr>
            </w:pPr>
            <w:r>
              <w:rPr>
                <w:rFonts w:ascii="Arial" w:hAnsi="Arial" w:cs="Arial"/>
              </w:rPr>
              <w:t>Security</w:t>
            </w:r>
            <w:r w:rsidRPr="00EE0CC0">
              <w:rPr>
                <w:rFonts w:ascii="Arial" w:hAnsi="Arial" w:cs="Arial"/>
              </w:rPr>
              <w:t xml:space="preserve"> are monitoring the local and national picture regarding protests and disorder and there is currently no intelligence to suggest there is any level of threat to ourselves at this time.</w:t>
            </w:r>
          </w:p>
          <w:p w14:paraId="5D47AB33" w14:textId="77777777" w:rsidR="00960B03" w:rsidRDefault="00960B03" w:rsidP="00960B03">
            <w:pPr>
              <w:rPr>
                <w:rFonts w:ascii="Arial" w:hAnsi="Arial" w:cs="Arial"/>
              </w:rPr>
            </w:pPr>
            <w:r>
              <w:rPr>
                <w:rFonts w:ascii="Arial" w:hAnsi="Arial" w:cs="Arial"/>
              </w:rPr>
              <w:t>Under Operation Centurion w</w:t>
            </w:r>
            <w:r w:rsidRPr="00EE0CC0">
              <w:rPr>
                <w:rFonts w:ascii="Arial" w:hAnsi="Arial" w:cs="Arial"/>
              </w:rPr>
              <w:t>e will get a priority response should any antisocial incident occur on campus</w:t>
            </w:r>
            <w:r>
              <w:rPr>
                <w:rFonts w:ascii="Arial" w:hAnsi="Arial" w:cs="Arial"/>
              </w:rPr>
              <w:t>.</w:t>
            </w:r>
          </w:p>
          <w:p w14:paraId="42761505" w14:textId="217FB50C" w:rsidR="00960B03" w:rsidRPr="002916A3" w:rsidRDefault="00960B03" w:rsidP="00960B03">
            <w:pPr>
              <w:pStyle w:val="NoSpacing"/>
              <w:rPr>
                <w:rFonts w:cs="Arial"/>
                <w:szCs w:val="24"/>
              </w:rPr>
            </w:pPr>
            <w:r>
              <w:rPr>
                <w:rFonts w:cs="Arial"/>
              </w:rPr>
              <w:t>W</w:t>
            </w:r>
            <w:r w:rsidRPr="00EE0CC0">
              <w:rPr>
                <w:rFonts w:cs="Arial"/>
              </w:rPr>
              <w:t>e currently have increased police presence and patrols taking place</w:t>
            </w:r>
            <w:r>
              <w:rPr>
                <w:rFonts w:cs="Arial"/>
              </w:rPr>
              <w:t>.</w:t>
            </w:r>
          </w:p>
        </w:tc>
        <w:tc>
          <w:tcPr>
            <w:tcW w:w="283" w:type="dxa"/>
          </w:tcPr>
          <w:p w14:paraId="4711490B" w14:textId="4D6242A8" w:rsidR="001F5B5D" w:rsidRPr="002916A3" w:rsidRDefault="00960B03" w:rsidP="002916A3">
            <w:pPr>
              <w:pStyle w:val="NoSpacing"/>
              <w:jc w:val="center"/>
              <w:rPr>
                <w:rFonts w:cs="Arial"/>
                <w:szCs w:val="24"/>
              </w:rPr>
            </w:pPr>
            <w:r>
              <w:rPr>
                <w:rFonts w:cs="Arial"/>
                <w:szCs w:val="24"/>
              </w:rPr>
              <w:t>2</w:t>
            </w:r>
          </w:p>
        </w:tc>
        <w:tc>
          <w:tcPr>
            <w:tcW w:w="236" w:type="dxa"/>
          </w:tcPr>
          <w:p w14:paraId="7D2BF7DE" w14:textId="26131016" w:rsidR="001F5B5D" w:rsidRPr="002916A3" w:rsidRDefault="00960B03" w:rsidP="002916A3">
            <w:pPr>
              <w:pStyle w:val="NoSpacing"/>
              <w:jc w:val="center"/>
              <w:rPr>
                <w:rFonts w:cs="Arial"/>
                <w:szCs w:val="24"/>
              </w:rPr>
            </w:pPr>
            <w:r>
              <w:rPr>
                <w:rFonts w:cs="Arial"/>
                <w:szCs w:val="24"/>
              </w:rPr>
              <w:t>4</w:t>
            </w:r>
          </w:p>
        </w:tc>
        <w:tc>
          <w:tcPr>
            <w:tcW w:w="331" w:type="dxa"/>
            <w:gridSpan w:val="2"/>
          </w:tcPr>
          <w:p w14:paraId="1AD10DCA" w14:textId="3825798B" w:rsidR="001F5B5D" w:rsidRPr="002916A3" w:rsidRDefault="00960B03" w:rsidP="002916A3">
            <w:pPr>
              <w:pStyle w:val="NoSpacing"/>
              <w:jc w:val="center"/>
              <w:rPr>
                <w:rFonts w:cs="Arial"/>
                <w:szCs w:val="24"/>
              </w:rPr>
            </w:pPr>
            <w:r>
              <w:rPr>
                <w:rFonts w:cs="Arial"/>
                <w:szCs w:val="24"/>
              </w:rPr>
              <w:t>8</w:t>
            </w:r>
          </w:p>
        </w:tc>
        <w:tc>
          <w:tcPr>
            <w:tcW w:w="1701" w:type="dxa"/>
          </w:tcPr>
          <w:p w14:paraId="610AC7E3" w14:textId="2BA08C11" w:rsidR="001F5B5D" w:rsidRPr="002916A3" w:rsidRDefault="001F5B5D" w:rsidP="002916A3">
            <w:pPr>
              <w:pStyle w:val="NoSpacing"/>
              <w:jc w:val="center"/>
              <w:rPr>
                <w:rFonts w:cs="Arial"/>
                <w:szCs w:val="24"/>
              </w:rPr>
            </w:pPr>
            <w:r w:rsidRPr="002916A3">
              <w:rPr>
                <w:rFonts w:cs="Arial"/>
                <w:szCs w:val="24"/>
              </w:rPr>
              <w:t>Vigilance by all staff. Concerns to be reported immediately</w:t>
            </w:r>
          </w:p>
        </w:tc>
        <w:tc>
          <w:tcPr>
            <w:tcW w:w="1701" w:type="dxa"/>
          </w:tcPr>
          <w:p w14:paraId="75A33092" w14:textId="0FC8FB3F" w:rsidR="001F5B5D" w:rsidRPr="002916A3" w:rsidRDefault="001F5B5D" w:rsidP="002916A3">
            <w:pPr>
              <w:pStyle w:val="NoSpacing"/>
              <w:jc w:val="center"/>
              <w:rPr>
                <w:rFonts w:cs="Arial"/>
                <w:szCs w:val="24"/>
              </w:rPr>
            </w:pPr>
            <w:r w:rsidRPr="002916A3">
              <w:rPr>
                <w:rFonts w:cs="Arial"/>
                <w:szCs w:val="24"/>
              </w:rPr>
              <w:t xml:space="preserve">Ongoing </w:t>
            </w:r>
            <w:r w:rsidR="00850A35" w:rsidRPr="002916A3">
              <w:rPr>
                <w:rFonts w:cs="Arial"/>
                <w:szCs w:val="24"/>
              </w:rPr>
              <w:t>review</w:t>
            </w:r>
          </w:p>
        </w:tc>
      </w:tr>
      <w:tr w:rsidR="002D3FE2" w:rsidRPr="002916A3" w14:paraId="55546506" w14:textId="77777777" w:rsidTr="00850A35">
        <w:tc>
          <w:tcPr>
            <w:tcW w:w="1135" w:type="dxa"/>
          </w:tcPr>
          <w:p w14:paraId="2062A8B8" w14:textId="4705A46A" w:rsidR="002D3FE2" w:rsidRPr="002916A3" w:rsidRDefault="002D3FE2" w:rsidP="002916A3">
            <w:pPr>
              <w:pStyle w:val="NoSpacing"/>
              <w:jc w:val="center"/>
              <w:rPr>
                <w:rFonts w:cs="Arial"/>
                <w:szCs w:val="24"/>
              </w:rPr>
            </w:pPr>
            <w:r w:rsidRPr="002916A3">
              <w:rPr>
                <w:rFonts w:cs="Arial"/>
                <w:szCs w:val="24"/>
              </w:rPr>
              <w:t xml:space="preserve">Over-crowding of </w:t>
            </w:r>
            <w:r w:rsidRPr="002916A3">
              <w:rPr>
                <w:rFonts w:cs="Arial"/>
                <w:szCs w:val="24"/>
              </w:rPr>
              <w:lastRenderedPageBreak/>
              <w:t>event hall / stand</w:t>
            </w:r>
          </w:p>
          <w:p w14:paraId="03EF590A" w14:textId="77777777" w:rsidR="002D3FE2" w:rsidRPr="002916A3" w:rsidRDefault="002D3FE2" w:rsidP="002916A3">
            <w:pPr>
              <w:pStyle w:val="NoSpacing"/>
              <w:jc w:val="center"/>
              <w:rPr>
                <w:rFonts w:cs="Arial"/>
                <w:szCs w:val="24"/>
              </w:rPr>
            </w:pPr>
          </w:p>
          <w:p w14:paraId="4B1E62B9" w14:textId="77777777" w:rsidR="002D3FE2" w:rsidRPr="002916A3" w:rsidRDefault="002D3FE2" w:rsidP="002916A3">
            <w:pPr>
              <w:pStyle w:val="NoSpacing"/>
              <w:jc w:val="center"/>
              <w:rPr>
                <w:rFonts w:cs="Arial"/>
                <w:szCs w:val="24"/>
              </w:rPr>
            </w:pPr>
          </w:p>
        </w:tc>
        <w:tc>
          <w:tcPr>
            <w:tcW w:w="1276" w:type="dxa"/>
          </w:tcPr>
          <w:p w14:paraId="67BE2673" w14:textId="10377EF8" w:rsidR="002D3FE2" w:rsidRPr="002916A3" w:rsidRDefault="002D3FE2" w:rsidP="002916A3">
            <w:pPr>
              <w:pStyle w:val="NoSpacing"/>
              <w:jc w:val="center"/>
              <w:rPr>
                <w:rFonts w:cs="Arial"/>
                <w:szCs w:val="24"/>
              </w:rPr>
            </w:pPr>
            <w:r w:rsidRPr="002916A3">
              <w:rPr>
                <w:rFonts w:cs="Arial"/>
                <w:szCs w:val="24"/>
              </w:rPr>
              <w:lastRenderedPageBreak/>
              <w:t xml:space="preserve">Staff, Student Guides, </w:t>
            </w:r>
            <w:r w:rsidRPr="002916A3">
              <w:rPr>
                <w:rFonts w:cs="Arial"/>
                <w:szCs w:val="24"/>
              </w:rPr>
              <w:lastRenderedPageBreak/>
              <w:t>Visitors, Exhibitors</w:t>
            </w:r>
          </w:p>
        </w:tc>
        <w:tc>
          <w:tcPr>
            <w:tcW w:w="992" w:type="dxa"/>
          </w:tcPr>
          <w:p w14:paraId="04D6026A" w14:textId="52266135" w:rsidR="002D3FE2" w:rsidRPr="002916A3" w:rsidRDefault="002D3FE2" w:rsidP="002916A3">
            <w:pPr>
              <w:pStyle w:val="NoSpacing"/>
              <w:jc w:val="center"/>
              <w:rPr>
                <w:rFonts w:cs="Arial"/>
                <w:szCs w:val="24"/>
              </w:rPr>
            </w:pPr>
            <w:r w:rsidRPr="002916A3">
              <w:rPr>
                <w:rFonts w:cs="Arial"/>
                <w:szCs w:val="24"/>
              </w:rPr>
              <w:lastRenderedPageBreak/>
              <w:t>Injury</w:t>
            </w:r>
          </w:p>
        </w:tc>
        <w:tc>
          <w:tcPr>
            <w:tcW w:w="4253" w:type="dxa"/>
          </w:tcPr>
          <w:p w14:paraId="7A9D7155" w14:textId="6745E835" w:rsidR="002D3FE2" w:rsidRPr="002916A3" w:rsidRDefault="002D3FE2" w:rsidP="002916A3">
            <w:pPr>
              <w:spacing w:after="0" w:line="240" w:lineRule="auto"/>
              <w:jc w:val="center"/>
              <w:rPr>
                <w:rFonts w:ascii="Arial" w:hAnsi="Arial" w:cs="Arial"/>
                <w:sz w:val="24"/>
                <w:szCs w:val="24"/>
              </w:rPr>
            </w:pPr>
            <w:r w:rsidRPr="002916A3">
              <w:rPr>
                <w:rFonts w:ascii="Arial" w:hAnsi="Arial" w:cs="Arial"/>
                <w:sz w:val="24"/>
                <w:szCs w:val="24"/>
              </w:rPr>
              <w:t xml:space="preserve">Suitable space around the stands and feature areas, which will be monitored, by floor managers and </w:t>
            </w:r>
            <w:r w:rsidRPr="002916A3">
              <w:rPr>
                <w:rFonts w:ascii="Arial" w:hAnsi="Arial" w:cs="Arial"/>
                <w:sz w:val="24"/>
                <w:szCs w:val="24"/>
              </w:rPr>
              <w:lastRenderedPageBreak/>
              <w:t xml:space="preserve">organisers. </w:t>
            </w:r>
            <w:r w:rsidR="00A65AB7" w:rsidRPr="002916A3">
              <w:rPr>
                <w:rFonts w:ascii="Arial" w:hAnsi="Arial" w:cs="Arial"/>
                <w:sz w:val="24"/>
                <w:szCs w:val="24"/>
              </w:rPr>
              <w:t>Stands will be</w:t>
            </w:r>
            <w:r w:rsidRPr="002916A3">
              <w:rPr>
                <w:rFonts w:ascii="Arial" w:hAnsi="Arial" w:cs="Arial"/>
                <w:sz w:val="24"/>
                <w:szCs w:val="24"/>
              </w:rPr>
              <w:t xml:space="preserve"> spaced throughout the exhibition hall.</w:t>
            </w:r>
          </w:p>
          <w:p w14:paraId="5D75E0AA" w14:textId="77777777" w:rsidR="002D3FE2" w:rsidRPr="002916A3" w:rsidRDefault="002D3FE2" w:rsidP="002916A3">
            <w:pPr>
              <w:spacing w:after="0" w:line="240" w:lineRule="auto"/>
              <w:jc w:val="center"/>
              <w:rPr>
                <w:rFonts w:ascii="Arial" w:hAnsi="Arial" w:cs="Arial"/>
                <w:sz w:val="24"/>
                <w:szCs w:val="24"/>
              </w:rPr>
            </w:pPr>
          </w:p>
          <w:p w14:paraId="0511C477" w14:textId="13575BAB" w:rsidR="002D3FE2" w:rsidRPr="002916A3" w:rsidRDefault="002D3FE2" w:rsidP="002916A3">
            <w:pPr>
              <w:spacing w:after="0" w:line="240" w:lineRule="auto"/>
              <w:jc w:val="center"/>
              <w:rPr>
                <w:rFonts w:ascii="Arial" w:hAnsi="Arial" w:cs="Arial"/>
                <w:sz w:val="24"/>
                <w:szCs w:val="24"/>
              </w:rPr>
            </w:pPr>
            <w:r w:rsidRPr="002916A3">
              <w:rPr>
                <w:rFonts w:ascii="Arial" w:hAnsi="Arial" w:cs="Arial"/>
                <w:sz w:val="24"/>
                <w:szCs w:val="24"/>
              </w:rPr>
              <w:t>Organisers to ensure that staff manning the stands keep within their stand to avoid bottle necking in aisles.</w:t>
            </w:r>
          </w:p>
          <w:p w14:paraId="4C1CE316" w14:textId="77777777" w:rsidR="002D3FE2" w:rsidRPr="002916A3" w:rsidRDefault="002D3FE2" w:rsidP="002916A3">
            <w:pPr>
              <w:spacing w:after="0" w:line="240" w:lineRule="auto"/>
              <w:jc w:val="center"/>
              <w:rPr>
                <w:rFonts w:ascii="Arial" w:hAnsi="Arial" w:cs="Arial"/>
                <w:sz w:val="24"/>
                <w:szCs w:val="24"/>
              </w:rPr>
            </w:pPr>
          </w:p>
          <w:p w14:paraId="46EA7EC7" w14:textId="2B01A4E7" w:rsidR="002D3FE2" w:rsidRPr="002916A3" w:rsidRDefault="002D3FE2" w:rsidP="002916A3">
            <w:pPr>
              <w:spacing w:after="0" w:line="240" w:lineRule="auto"/>
              <w:jc w:val="center"/>
              <w:rPr>
                <w:rFonts w:ascii="Arial" w:hAnsi="Arial" w:cs="Arial"/>
                <w:sz w:val="24"/>
                <w:szCs w:val="24"/>
              </w:rPr>
            </w:pPr>
            <w:r w:rsidRPr="002916A3">
              <w:rPr>
                <w:rFonts w:ascii="Arial" w:hAnsi="Arial" w:cs="Arial"/>
                <w:sz w:val="24"/>
                <w:szCs w:val="24"/>
              </w:rPr>
              <w:t>Organisers to reinforce this with any exhibitor deemed to be carrying out interactions away from their allocated stand space.</w:t>
            </w:r>
          </w:p>
          <w:p w14:paraId="7BDF0A89" w14:textId="77777777" w:rsidR="002D3FE2" w:rsidRPr="002916A3" w:rsidRDefault="002D3FE2" w:rsidP="002916A3">
            <w:pPr>
              <w:spacing w:after="0" w:line="240" w:lineRule="auto"/>
              <w:jc w:val="center"/>
              <w:rPr>
                <w:rFonts w:ascii="Arial" w:hAnsi="Arial" w:cs="Arial"/>
                <w:sz w:val="24"/>
                <w:szCs w:val="24"/>
              </w:rPr>
            </w:pPr>
          </w:p>
          <w:p w14:paraId="212760EB" w14:textId="14D98BBA" w:rsidR="002D3FE2" w:rsidRPr="002916A3" w:rsidRDefault="002D3FE2" w:rsidP="002916A3">
            <w:pPr>
              <w:spacing w:after="0" w:line="240" w:lineRule="auto"/>
              <w:jc w:val="center"/>
              <w:rPr>
                <w:rFonts w:ascii="Arial" w:hAnsi="Arial" w:cs="Arial"/>
                <w:sz w:val="24"/>
                <w:szCs w:val="24"/>
              </w:rPr>
            </w:pPr>
          </w:p>
        </w:tc>
        <w:tc>
          <w:tcPr>
            <w:tcW w:w="283" w:type="dxa"/>
          </w:tcPr>
          <w:p w14:paraId="7EBDEAFD" w14:textId="08FCA59F" w:rsidR="002D3FE2" w:rsidRPr="002916A3" w:rsidRDefault="00850A35" w:rsidP="002916A3">
            <w:pPr>
              <w:pStyle w:val="NoSpacing"/>
              <w:jc w:val="center"/>
              <w:rPr>
                <w:rFonts w:cs="Arial"/>
                <w:szCs w:val="24"/>
              </w:rPr>
            </w:pPr>
            <w:r w:rsidRPr="002916A3">
              <w:rPr>
                <w:rFonts w:cs="Arial"/>
                <w:szCs w:val="24"/>
              </w:rPr>
              <w:lastRenderedPageBreak/>
              <w:t>3</w:t>
            </w:r>
          </w:p>
        </w:tc>
        <w:tc>
          <w:tcPr>
            <w:tcW w:w="284" w:type="dxa"/>
          </w:tcPr>
          <w:p w14:paraId="56ECE106" w14:textId="474E078A" w:rsidR="002D3FE2" w:rsidRPr="002916A3" w:rsidRDefault="00A9210A" w:rsidP="002916A3">
            <w:pPr>
              <w:pStyle w:val="NoSpacing"/>
              <w:jc w:val="center"/>
              <w:rPr>
                <w:rFonts w:cs="Arial"/>
                <w:szCs w:val="24"/>
              </w:rPr>
            </w:pPr>
            <w:r>
              <w:rPr>
                <w:rFonts w:cs="Arial"/>
                <w:szCs w:val="24"/>
              </w:rPr>
              <w:t>1</w:t>
            </w:r>
          </w:p>
        </w:tc>
        <w:tc>
          <w:tcPr>
            <w:tcW w:w="283" w:type="dxa"/>
            <w:gridSpan w:val="2"/>
          </w:tcPr>
          <w:p w14:paraId="5881796C" w14:textId="0FDD274C" w:rsidR="002D3FE2" w:rsidRPr="002916A3" w:rsidRDefault="00A9210A" w:rsidP="002916A3">
            <w:pPr>
              <w:pStyle w:val="NoSpacing"/>
              <w:jc w:val="center"/>
              <w:rPr>
                <w:rFonts w:cs="Arial"/>
                <w:szCs w:val="24"/>
              </w:rPr>
            </w:pPr>
            <w:r>
              <w:rPr>
                <w:rFonts w:cs="Arial"/>
                <w:szCs w:val="24"/>
              </w:rPr>
              <w:t>3</w:t>
            </w:r>
          </w:p>
        </w:tc>
        <w:tc>
          <w:tcPr>
            <w:tcW w:w="3119" w:type="dxa"/>
          </w:tcPr>
          <w:p w14:paraId="6B61C116" w14:textId="196472A2" w:rsidR="002D3FE2" w:rsidRPr="002916A3" w:rsidRDefault="002D3FE2" w:rsidP="002916A3">
            <w:pPr>
              <w:spacing w:after="0" w:line="240" w:lineRule="auto"/>
              <w:jc w:val="center"/>
              <w:rPr>
                <w:rFonts w:ascii="Arial" w:hAnsi="Arial" w:cs="Arial"/>
                <w:sz w:val="24"/>
                <w:szCs w:val="24"/>
              </w:rPr>
            </w:pPr>
            <w:r w:rsidRPr="002916A3">
              <w:rPr>
                <w:rFonts w:ascii="Arial" w:hAnsi="Arial" w:cs="Arial"/>
                <w:sz w:val="24"/>
                <w:szCs w:val="24"/>
              </w:rPr>
              <w:t xml:space="preserve">Organisers to schedule arrivals in line with venue capacities, and monitor </w:t>
            </w:r>
            <w:r w:rsidRPr="002916A3">
              <w:rPr>
                <w:rFonts w:ascii="Arial" w:hAnsi="Arial" w:cs="Arial"/>
                <w:sz w:val="24"/>
                <w:szCs w:val="24"/>
              </w:rPr>
              <w:lastRenderedPageBreak/>
              <w:t>arrivals to prevent overcrowding. Coach arrival schedule also to be used if appropriate</w:t>
            </w:r>
          </w:p>
          <w:p w14:paraId="20395857" w14:textId="77777777" w:rsidR="002D3FE2" w:rsidRPr="002916A3" w:rsidRDefault="002D3FE2" w:rsidP="002916A3">
            <w:pPr>
              <w:spacing w:after="0" w:line="240" w:lineRule="auto"/>
              <w:jc w:val="center"/>
              <w:rPr>
                <w:rFonts w:ascii="Arial" w:hAnsi="Arial" w:cs="Arial"/>
                <w:sz w:val="24"/>
                <w:szCs w:val="24"/>
              </w:rPr>
            </w:pPr>
          </w:p>
          <w:p w14:paraId="52FEB215" w14:textId="77777777" w:rsidR="002D3FE2" w:rsidRPr="002916A3" w:rsidRDefault="002D3FE2" w:rsidP="002916A3">
            <w:pPr>
              <w:spacing w:after="0" w:line="240" w:lineRule="auto"/>
              <w:jc w:val="center"/>
              <w:rPr>
                <w:rFonts w:ascii="Arial" w:hAnsi="Arial" w:cs="Arial"/>
                <w:sz w:val="24"/>
                <w:szCs w:val="24"/>
              </w:rPr>
            </w:pPr>
            <w:r w:rsidRPr="002916A3">
              <w:rPr>
                <w:rFonts w:ascii="Arial" w:hAnsi="Arial" w:cs="Arial"/>
                <w:sz w:val="24"/>
                <w:szCs w:val="24"/>
              </w:rPr>
              <w:t>Appropriate staffing to be put in place by organisers, to manage the flow of visitors through the venue. All staff to be visibly identifiable in purple event tops.</w:t>
            </w:r>
          </w:p>
          <w:p w14:paraId="1002BD7A" w14:textId="77777777" w:rsidR="002D3FE2" w:rsidRPr="002916A3" w:rsidRDefault="002D3FE2" w:rsidP="002916A3">
            <w:pPr>
              <w:spacing w:after="0" w:line="240" w:lineRule="auto"/>
              <w:jc w:val="center"/>
              <w:rPr>
                <w:rFonts w:ascii="Arial" w:hAnsi="Arial" w:cs="Arial"/>
                <w:sz w:val="24"/>
                <w:szCs w:val="24"/>
              </w:rPr>
            </w:pPr>
          </w:p>
          <w:p w14:paraId="542BAFBC" w14:textId="25AAEB31" w:rsidR="002D3FE2" w:rsidRPr="002916A3" w:rsidRDefault="002D3FE2" w:rsidP="002916A3">
            <w:pPr>
              <w:spacing w:after="0" w:line="240" w:lineRule="auto"/>
              <w:jc w:val="center"/>
              <w:rPr>
                <w:rFonts w:ascii="Arial" w:hAnsi="Arial" w:cs="Arial"/>
                <w:sz w:val="24"/>
                <w:szCs w:val="24"/>
              </w:rPr>
            </w:pPr>
            <w:r w:rsidRPr="002916A3">
              <w:rPr>
                <w:rFonts w:ascii="Arial" w:hAnsi="Arial" w:cs="Arial"/>
                <w:sz w:val="24"/>
                <w:szCs w:val="24"/>
              </w:rPr>
              <w:t xml:space="preserve">Organisers to monitor the exhibition area. </w:t>
            </w:r>
            <w:r w:rsidR="009A1AA2" w:rsidRPr="002916A3">
              <w:rPr>
                <w:rFonts w:ascii="Arial" w:hAnsi="Arial" w:cs="Arial"/>
                <w:sz w:val="24"/>
                <w:szCs w:val="24"/>
              </w:rPr>
              <w:t>Campus Security team to be briefed in advance via the Events Plans and liaised with via radio throughout the duration of the event.</w:t>
            </w:r>
          </w:p>
          <w:p w14:paraId="5F8B4EA1" w14:textId="77777777" w:rsidR="002D3FE2" w:rsidRPr="002916A3" w:rsidRDefault="002D3FE2" w:rsidP="002916A3">
            <w:pPr>
              <w:spacing w:after="0" w:line="240" w:lineRule="auto"/>
              <w:jc w:val="center"/>
              <w:rPr>
                <w:rFonts w:ascii="Arial" w:hAnsi="Arial" w:cs="Arial"/>
                <w:sz w:val="24"/>
                <w:szCs w:val="24"/>
              </w:rPr>
            </w:pPr>
          </w:p>
          <w:p w14:paraId="7A1C00B1" w14:textId="78D2108B" w:rsidR="002D3FE2" w:rsidRPr="002916A3" w:rsidRDefault="002D3FE2" w:rsidP="002916A3">
            <w:pPr>
              <w:pStyle w:val="NoSpacing"/>
              <w:jc w:val="center"/>
              <w:rPr>
                <w:rFonts w:cs="Arial"/>
                <w:szCs w:val="24"/>
              </w:rPr>
            </w:pPr>
            <w:r w:rsidRPr="002916A3">
              <w:rPr>
                <w:rFonts w:cs="Arial"/>
                <w:szCs w:val="24"/>
              </w:rPr>
              <w:t>Exhibitors to notify organisers should their stand, or the immediate locality of their stand, become overcrowded</w:t>
            </w:r>
          </w:p>
        </w:tc>
        <w:tc>
          <w:tcPr>
            <w:tcW w:w="283" w:type="dxa"/>
          </w:tcPr>
          <w:p w14:paraId="1F538C0D" w14:textId="7E547184" w:rsidR="002D3FE2" w:rsidRPr="002916A3" w:rsidRDefault="002D3FE2" w:rsidP="002916A3">
            <w:pPr>
              <w:pStyle w:val="NoSpacing"/>
              <w:jc w:val="center"/>
              <w:rPr>
                <w:rFonts w:cs="Arial"/>
                <w:szCs w:val="24"/>
              </w:rPr>
            </w:pPr>
            <w:r w:rsidRPr="002916A3">
              <w:rPr>
                <w:rFonts w:cs="Arial"/>
                <w:szCs w:val="24"/>
              </w:rPr>
              <w:lastRenderedPageBreak/>
              <w:t>2</w:t>
            </w:r>
          </w:p>
        </w:tc>
        <w:tc>
          <w:tcPr>
            <w:tcW w:w="236" w:type="dxa"/>
          </w:tcPr>
          <w:p w14:paraId="63308B0A" w14:textId="59475C0F" w:rsidR="002D3FE2" w:rsidRPr="002916A3" w:rsidRDefault="00A9210A" w:rsidP="002916A3">
            <w:pPr>
              <w:pStyle w:val="NoSpacing"/>
              <w:jc w:val="center"/>
              <w:rPr>
                <w:rFonts w:cs="Arial"/>
                <w:szCs w:val="24"/>
              </w:rPr>
            </w:pPr>
            <w:r>
              <w:rPr>
                <w:rFonts w:cs="Arial"/>
                <w:szCs w:val="24"/>
              </w:rPr>
              <w:t>1</w:t>
            </w:r>
          </w:p>
        </w:tc>
        <w:tc>
          <w:tcPr>
            <w:tcW w:w="331" w:type="dxa"/>
            <w:gridSpan w:val="2"/>
          </w:tcPr>
          <w:p w14:paraId="5852E0F0" w14:textId="1CEC0F23" w:rsidR="002D3FE2" w:rsidRPr="002916A3" w:rsidRDefault="00A9210A" w:rsidP="002916A3">
            <w:pPr>
              <w:pStyle w:val="NoSpacing"/>
              <w:jc w:val="center"/>
              <w:rPr>
                <w:rFonts w:cs="Arial"/>
                <w:szCs w:val="24"/>
              </w:rPr>
            </w:pPr>
            <w:r>
              <w:rPr>
                <w:rFonts w:cs="Arial"/>
                <w:szCs w:val="24"/>
              </w:rPr>
              <w:t>2</w:t>
            </w:r>
          </w:p>
        </w:tc>
        <w:tc>
          <w:tcPr>
            <w:tcW w:w="1701" w:type="dxa"/>
          </w:tcPr>
          <w:p w14:paraId="7E8C3D03" w14:textId="46ED864F" w:rsidR="002D3FE2" w:rsidRPr="002916A3" w:rsidRDefault="002D3FE2" w:rsidP="002916A3">
            <w:pPr>
              <w:pStyle w:val="NoSpacing"/>
              <w:jc w:val="center"/>
              <w:rPr>
                <w:rFonts w:cs="Arial"/>
                <w:szCs w:val="24"/>
              </w:rPr>
            </w:pPr>
            <w:r w:rsidRPr="002916A3">
              <w:rPr>
                <w:rFonts w:cs="Arial"/>
                <w:szCs w:val="24"/>
              </w:rPr>
              <w:t xml:space="preserve">Vigilance by all staff. Concerns to </w:t>
            </w:r>
            <w:r w:rsidRPr="002916A3">
              <w:rPr>
                <w:rFonts w:cs="Arial"/>
                <w:szCs w:val="24"/>
              </w:rPr>
              <w:lastRenderedPageBreak/>
              <w:t>be reported immediately</w:t>
            </w:r>
          </w:p>
        </w:tc>
        <w:tc>
          <w:tcPr>
            <w:tcW w:w="1701" w:type="dxa"/>
          </w:tcPr>
          <w:p w14:paraId="650D9685" w14:textId="63C7DB7C" w:rsidR="002D3FE2" w:rsidRPr="002916A3" w:rsidRDefault="002D3FE2" w:rsidP="002916A3">
            <w:pPr>
              <w:pStyle w:val="NoSpacing"/>
              <w:jc w:val="center"/>
              <w:rPr>
                <w:rFonts w:cs="Arial"/>
                <w:szCs w:val="24"/>
              </w:rPr>
            </w:pPr>
            <w:r w:rsidRPr="002916A3">
              <w:rPr>
                <w:rFonts w:cs="Arial"/>
                <w:szCs w:val="24"/>
              </w:rPr>
              <w:lastRenderedPageBreak/>
              <w:t xml:space="preserve">Ongoing </w:t>
            </w:r>
            <w:r w:rsidR="00850A35" w:rsidRPr="002916A3">
              <w:rPr>
                <w:rFonts w:cs="Arial"/>
                <w:szCs w:val="24"/>
              </w:rPr>
              <w:t>review</w:t>
            </w:r>
          </w:p>
        </w:tc>
      </w:tr>
      <w:tr w:rsidR="002D3FE2" w:rsidRPr="002916A3" w14:paraId="5DB212DC" w14:textId="77777777" w:rsidTr="00850A35">
        <w:tc>
          <w:tcPr>
            <w:tcW w:w="1135" w:type="dxa"/>
            <w:vAlign w:val="center"/>
          </w:tcPr>
          <w:p w14:paraId="54452D50" w14:textId="0183CB2D" w:rsidR="002D3FE2" w:rsidRPr="002916A3" w:rsidRDefault="002D3FE2" w:rsidP="002916A3">
            <w:pPr>
              <w:pStyle w:val="NoSpacing"/>
              <w:jc w:val="center"/>
              <w:rPr>
                <w:rFonts w:cs="Arial"/>
                <w:szCs w:val="24"/>
              </w:rPr>
            </w:pPr>
            <w:r w:rsidRPr="002916A3">
              <w:rPr>
                <w:rFonts w:cs="Arial"/>
                <w:szCs w:val="24"/>
              </w:rPr>
              <w:t>Evacuation</w:t>
            </w:r>
          </w:p>
        </w:tc>
        <w:tc>
          <w:tcPr>
            <w:tcW w:w="1276" w:type="dxa"/>
            <w:vAlign w:val="center"/>
          </w:tcPr>
          <w:p w14:paraId="7CE84720" w14:textId="7B461C89" w:rsidR="002D3FE2" w:rsidRPr="002916A3" w:rsidRDefault="002D3FE2" w:rsidP="002916A3">
            <w:pPr>
              <w:pStyle w:val="NoSpacing"/>
              <w:jc w:val="center"/>
              <w:rPr>
                <w:rFonts w:cs="Arial"/>
                <w:szCs w:val="24"/>
              </w:rPr>
            </w:pPr>
            <w:r w:rsidRPr="002916A3">
              <w:rPr>
                <w:rFonts w:cs="Arial"/>
                <w:szCs w:val="24"/>
              </w:rPr>
              <w:t xml:space="preserve">Exhibitors, contractors, visitors, staff, </w:t>
            </w:r>
            <w:r w:rsidRPr="002916A3">
              <w:rPr>
                <w:rFonts w:cs="Arial"/>
                <w:szCs w:val="24"/>
              </w:rPr>
              <w:lastRenderedPageBreak/>
              <w:t>student guides</w:t>
            </w:r>
          </w:p>
        </w:tc>
        <w:tc>
          <w:tcPr>
            <w:tcW w:w="992" w:type="dxa"/>
          </w:tcPr>
          <w:p w14:paraId="75FD9A7F" w14:textId="62A8B2DA" w:rsidR="002D3FE2" w:rsidRPr="002916A3" w:rsidRDefault="00850A35" w:rsidP="002916A3">
            <w:pPr>
              <w:pStyle w:val="NoSpacing"/>
              <w:jc w:val="center"/>
              <w:rPr>
                <w:rFonts w:cs="Arial"/>
                <w:szCs w:val="24"/>
              </w:rPr>
            </w:pPr>
            <w:r w:rsidRPr="002916A3">
              <w:rPr>
                <w:rFonts w:cs="Arial"/>
                <w:szCs w:val="24"/>
              </w:rPr>
              <w:lastRenderedPageBreak/>
              <w:t>Injury</w:t>
            </w:r>
          </w:p>
        </w:tc>
        <w:tc>
          <w:tcPr>
            <w:tcW w:w="4253" w:type="dxa"/>
          </w:tcPr>
          <w:p w14:paraId="0014D5B6" w14:textId="77777777" w:rsidR="002D3FE2" w:rsidRPr="002916A3" w:rsidRDefault="002D3FE2" w:rsidP="002916A3">
            <w:pPr>
              <w:spacing w:after="0" w:line="240" w:lineRule="auto"/>
              <w:jc w:val="center"/>
              <w:rPr>
                <w:rFonts w:ascii="Arial" w:hAnsi="Arial" w:cs="Arial"/>
                <w:sz w:val="24"/>
                <w:szCs w:val="24"/>
              </w:rPr>
            </w:pPr>
            <w:r w:rsidRPr="002916A3">
              <w:rPr>
                <w:rFonts w:ascii="Arial" w:hAnsi="Arial" w:cs="Arial"/>
                <w:sz w:val="24"/>
                <w:szCs w:val="24"/>
              </w:rPr>
              <w:t>Venue to ensure fire prevention detection and alarm systems are adequate for the venue, and have been checked and maintained in efficient working order.</w:t>
            </w:r>
          </w:p>
          <w:p w14:paraId="3A0A4420" w14:textId="77777777" w:rsidR="002D3FE2" w:rsidRPr="002916A3" w:rsidRDefault="002D3FE2" w:rsidP="002916A3">
            <w:pPr>
              <w:spacing w:after="0" w:line="240" w:lineRule="auto"/>
              <w:jc w:val="center"/>
              <w:rPr>
                <w:rFonts w:ascii="Arial" w:hAnsi="Arial" w:cs="Arial"/>
                <w:sz w:val="24"/>
                <w:szCs w:val="24"/>
              </w:rPr>
            </w:pPr>
          </w:p>
          <w:p w14:paraId="3A574C5B" w14:textId="3D8E7D94" w:rsidR="002D3FE2" w:rsidRPr="002916A3" w:rsidRDefault="002D3FE2" w:rsidP="002916A3">
            <w:pPr>
              <w:spacing w:after="0" w:line="240" w:lineRule="auto"/>
              <w:jc w:val="center"/>
              <w:rPr>
                <w:rFonts w:ascii="Arial" w:hAnsi="Arial" w:cs="Arial"/>
                <w:b/>
                <w:sz w:val="24"/>
                <w:szCs w:val="24"/>
              </w:rPr>
            </w:pPr>
            <w:r w:rsidRPr="002916A3">
              <w:rPr>
                <w:rFonts w:ascii="Arial" w:hAnsi="Arial" w:cs="Arial"/>
                <w:sz w:val="24"/>
                <w:szCs w:val="24"/>
              </w:rPr>
              <w:lastRenderedPageBreak/>
              <w:t>Organisers and venue to ensure the current number of exits from the venue are adequate.</w:t>
            </w:r>
          </w:p>
          <w:p w14:paraId="192F8B42" w14:textId="77777777" w:rsidR="002D3FE2" w:rsidRPr="002916A3" w:rsidRDefault="002D3FE2" w:rsidP="002916A3">
            <w:pPr>
              <w:spacing w:after="0" w:line="240" w:lineRule="auto"/>
              <w:jc w:val="center"/>
              <w:rPr>
                <w:rFonts w:ascii="Arial" w:hAnsi="Arial" w:cs="Arial"/>
                <w:sz w:val="24"/>
                <w:szCs w:val="24"/>
              </w:rPr>
            </w:pPr>
          </w:p>
          <w:p w14:paraId="270CA6CC" w14:textId="77777777" w:rsidR="002D3FE2" w:rsidRPr="002916A3" w:rsidRDefault="002D3FE2" w:rsidP="002916A3">
            <w:pPr>
              <w:spacing w:after="0" w:line="240" w:lineRule="auto"/>
              <w:jc w:val="center"/>
              <w:rPr>
                <w:rFonts w:ascii="Arial" w:hAnsi="Arial" w:cs="Arial"/>
                <w:b/>
                <w:sz w:val="24"/>
                <w:szCs w:val="24"/>
              </w:rPr>
            </w:pPr>
            <w:r w:rsidRPr="002916A3">
              <w:rPr>
                <w:rFonts w:ascii="Arial" w:hAnsi="Arial" w:cs="Arial"/>
                <w:sz w:val="24"/>
                <w:szCs w:val="24"/>
              </w:rPr>
              <w:t>Evacuation plan to be known by organisers and communicated to student helpers, exhibitors and contractors.</w:t>
            </w:r>
          </w:p>
          <w:p w14:paraId="43C8C2CC" w14:textId="77777777" w:rsidR="002D3FE2" w:rsidRPr="002916A3" w:rsidRDefault="002D3FE2" w:rsidP="002916A3">
            <w:pPr>
              <w:spacing w:after="0" w:line="240" w:lineRule="auto"/>
              <w:jc w:val="center"/>
              <w:rPr>
                <w:rFonts w:ascii="Arial" w:hAnsi="Arial" w:cs="Arial"/>
                <w:b/>
                <w:sz w:val="24"/>
                <w:szCs w:val="24"/>
              </w:rPr>
            </w:pPr>
          </w:p>
          <w:p w14:paraId="13586282" w14:textId="2B67AF9C" w:rsidR="002D3FE2" w:rsidRPr="002916A3" w:rsidRDefault="002D3FE2" w:rsidP="002916A3">
            <w:pPr>
              <w:spacing w:after="0" w:line="240" w:lineRule="auto"/>
              <w:jc w:val="center"/>
              <w:rPr>
                <w:rFonts w:ascii="Arial" w:hAnsi="Arial" w:cs="Arial"/>
                <w:b/>
                <w:sz w:val="24"/>
                <w:szCs w:val="24"/>
              </w:rPr>
            </w:pPr>
            <w:r w:rsidRPr="002916A3">
              <w:rPr>
                <w:rFonts w:ascii="Arial" w:hAnsi="Arial" w:cs="Arial"/>
                <w:sz w:val="24"/>
                <w:szCs w:val="24"/>
              </w:rPr>
              <w:t>Organisers to provide contractors, exhibitors and visitors with relevant evacuation procedure documentation, including fire assembly point.</w:t>
            </w:r>
          </w:p>
          <w:p w14:paraId="6AC5B745" w14:textId="77777777" w:rsidR="002D3FE2" w:rsidRPr="002916A3" w:rsidRDefault="002D3FE2" w:rsidP="00C06D57">
            <w:pPr>
              <w:pStyle w:val="NoSpacing"/>
              <w:rPr>
                <w:rFonts w:cs="Arial"/>
                <w:szCs w:val="24"/>
                <w:lang w:val="en-US"/>
              </w:rPr>
            </w:pPr>
          </w:p>
          <w:p w14:paraId="1D1CEE5A" w14:textId="276863B4" w:rsidR="002D3FE2" w:rsidRPr="002916A3" w:rsidRDefault="002D3FE2" w:rsidP="002916A3">
            <w:pPr>
              <w:pStyle w:val="NoSpacing"/>
              <w:jc w:val="center"/>
              <w:rPr>
                <w:rFonts w:cs="Arial"/>
                <w:szCs w:val="24"/>
              </w:rPr>
            </w:pPr>
            <w:r w:rsidRPr="002916A3">
              <w:rPr>
                <w:rFonts w:cs="Arial"/>
                <w:szCs w:val="24"/>
                <w:lang w:val="en-US"/>
              </w:rPr>
              <w:t>If any evacuation announcements cannot be heard over the atmospheric noise, then security staff are to go into the halls to evacuate people.</w:t>
            </w:r>
          </w:p>
        </w:tc>
        <w:tc>
          <w:tcPr>
            <w:tcW w:w="283" w:type="dxa"/>
          </w:tcPr>
          <w:p w14:paraId="79F0C20B" w14:textId="0A20A271" w:rsidR="002D3FE2" w:rsidRPr="002916A3" w:rsidRDefault="002D3FE2" w:rsidP="002916A3">
            <w:pPr>
              <w:pStyle w:val="NoSpacing"/>
              <w:jc w:val="center"/>
              <w:rPr>
                <w:rFonts w:cs="Arial"/>
                <w:szCs w:val="24"/>
              </w:rPr>
            </w:pPr>
            <w:r w:rsidRPr="002916A3">
              <w:rPr>
                <w:rFonts w:cs="Arial"/>
                <w:szCs w:val="24"/>
              </w:rPr>
              <w:lastRenderedPageBreak/>
              <w:t>2</w:t>
            </w:r>
          </w:p>
        </w:tc>
        <w:tc>
          <w:tcPr>
            <w:tcW w:w="284" w:type="dxa"/>
          </w:tcPr>
          <w:p w14:paraId="2451078D" w14:textId="109CEB1F" w:rsidR="002D3FE2" w:rsidRPr="002916A3" w:rsidRDefault="00850A35" w:rsidP="002916A3">
            <w:pPr>
              <w:pStyle w:val="NoSpacing"/>
              <w:jc w:val="center"/>
              <w:rPr>
                <w:rFonts w:cs="Arial"/>
                <w:szCs w:val="24"/>
              </w:rPr>
            </w:pPr>
            <w:r w:rsidRPr="002916A3">
              <w:rPr>
                <w:rFonts w:cs="Arial"/>
                <w:szCs w:val="24"/>
              </w:rPr>
              <w:t>2</w:t>
            </w:r>
          </w:p>
        </w:tc>
        <w:tc>
          <w:tcPr>
            <w:tcW w:w="283" w:type="dxa"/>
            <w:gridSpan w:val="2"/>
          </w:tcPr>
          <w:p w14:paraId="539B60E5" w14:textId="3BEC2E56" w:rsidR="002D3FE2" w:rsidRPr="002916A3" w:rsidRDefault="00850A35" w:rsidP="002916A3">
            <w:pPr>
              <w:pStyle w:val="NoSpacing"/>
              <w:jc w:val="center"/>
              <w:rPr>
                <w:rFonts w:cs="Arial"/>
                <w:szCs w:val="24"/>
              </w:rPr>
            </w:pPr>
            <w:r w:rsidRPr="002916A3">
              <w:rPr>
                <w:rFonts w:cs="Arial"/>
                <w:szCs w:val="24"/>
              </w:rPr>
              <w:t>4</w:t>
            </w:r>
          </w:p>
        </w:tc>
        <w:tc>
          <w:tcPr>
            <w:tcW w:w="3119" w:type="dxa"/>
          </w:tcPr>
          <w:p w14:paraId="773172DB" w14:textId="77777777" w:rsidR="002D3FE2" w:rsidRPr="002916A3" w:rsidRDefault="002D3FE2" w:rsidP="002916A3">
            <w:pPr>
              <w:spacing w:after="0" w:line="240" w:lineRule="auto"/>
              <w:jc w:val="center"/>
              <w:rPr>
                <w:rFonts w:ascii="Arial" w:hAnsi="Arial" w:cs="Arial"/>
                <w:b/>
                <w:sz w:val="24"/>
                <w:szCs w:val="24"/>
              </w:rPr>
            </w:pPr>
            <w:r w:rsidRPr="002916A3">
              <w:rPr>
                <w:rFonts w:ascii="Arial" w:hAnsi="Arial" w:cs="Arial"/>
                <w:bCs/>
                <w:sz w:val="24"/>
                <w:szCs w:val="24"/>
              </w:rPr>
              <w:t>Exhibitors should ensure they are aware of the nearest emergency exit and keep all exits clear of obstructions at all times.</w:t>
            </w:r>
          </w:p>
          <w:p w14:paraId="3F1034F1" w14:textId="77777777" w:rsidR="002D3FE2" w:rsidRPr="002916A3" w:rsidRDefault="002D3FE2" w:rsidP="002916A3">
            <w:pPr>
              <w:spacing w:after="0" w:line="240" w:lineRule="auto"/>
              <w:jc w:val="center"/>
              <w:rPr>
                <w:rFonts w:ascii="Arial" w:hAnsi="Arial" w:cs="Arial"/>
                <w:sz w:val="24"/>
                <w:szCs w:val="24"/>
              </w:rPr>
            </w:pPr>
          </w:p>
          <w:p w14:paraId="6BCBE547" w14:textId="1E74709B" w:rsidR="002D3FE2" w:rsidRPr="002916A3" w:rsidRDefault="002D3FE2" w:rsidP="002916A3">
            <w:pPr>
              <w:spacing w:after="0" w:line="240" w:lineRule="auto"/>
              <w:jc w:val="center"/>
              <w:rPr>
                <w:rFonts w:ascii="Arial" w:hAnsi="Arial" w:cs="Arial"/>
                <w:b/>
                <w:sz w:val="24"/>
                <w:szCs w:val="24"/>
              </w:rPr>
            </w:pPr>
            <w:r w:rsidRPr="002916A3">
              <w:rPr>
                <w:rFonts w:ascii="Arial" w:hAnsi="Arial" w:cs="Arial"/>
                <w:sz w:val="24"/>
                <w:szCs w:val="24"/>
              </w:rPr>
              <w:lastRenderedPageBreak/>
              <w:t>Contractors, exhibitors and visitors to ensure they are aware of evacuation procedures,</w:t>
            </w:r>
            <w:r w:rsidRPr="002916A3">
              <w:rPr>
                <w:rFonts w:ascii="Arial" w:hAnsi="Arial" w:cs="Arial"/>
                <w:bCs/>
                <w:sz w:val="24"/>
                <w:szCs w:val="24"/>
              </w:rPr>
              <w:t xml:space="preserve"> read all relevant documentation provided, and follow all instructions given if needed to evacuate.</w:t>
            </w:r>
          </w:p>
          <w:p w14:paraId="0827CBEF" w14:textId="77777777" w:rsidR="002D3FE2" w:rsidRPr="002916A3" w:rsidRDefault="002D3FE2" w:rsidP="002916A3">
            <w:pPr>
              <w:spacing w:after="0" w:line="240" w:lineRule="auto"/>
              <w:jc w:val="center"/>
              <w:rPr>
                <w:rFonts w:ascii="Arial" w:hAnsi="Arial" w:cs="Arial"/>
                <w:bCs/>
                <w:sz w:val="24"/>
                <w:szCs w:val="24"/>
              </w:rPr>
            </w:pPr>
          </w:p>
          <w:p w14:paraId="79C73C1B" w14:textId="77777777" w:rsidR="002D3FE2" w:rsidRPr="002916A3" w:rsidRDefault="002D3FE2" w:rsidP="002916A3">
            <w:pPr>
              <w:spacing w:after="0" w:line="240" w:lineRule="auto"/>
              <w:jc w:val="center"/>
              <w:rPr>
                <w:rFonts w:ascii="Arial" w:hAnsi="Arial" w:cs="Arial"/>
                <w:b/>
                <w:sz w:val="24"/>
                <w:szCs w:val="24"/>
              </w:rPr>
            </w:pPr>
            <w:r w:rsidRPr="002916A3">
              <w:rPr>
                <w:rFonts w:ascii="Arial" w:hAnsi="Arial" w:cs="Arial"/>
                <w:bCs/>
                <w:sz w:val="24"/>
                <w:szCs w:val="24"/>
              </w:rPr>
              <w:t>Ensure all gangways and emergency exits are kept clear.</w:t>
            </w:r>
          </w:p>
          <w:p w14:paraId="6B59BF0F" w14:textId="77777777" w:rsidR="002D3FE2" w:rsidRPr="002916A3" w:rsidRDefault="002D3FE2" w:rsidP="002916A3">
            <w:pPr>
              <w:spacing w:after="0" w:line="240" w:lineRule="auto"/>
              <w:jc w:val="center"/>
              <w:rPr>
                <w:rFonts w:ascii="Arial" w:hAnsi="Arial" w:cs="Arial"/>
                <w:bCs/>
                <w:sz w:val="24"/>
                <w:szCs w:val="24"/>
              </w:rPr>
            </w:pPr>
          </w:p>
          <w:p w14:paraId="6D0387FA" w14:textId="77777777" w:rsidR="002D3FE2" w:rsidRPr="002916A3" w:rsidRDefault="002D3FE2" w:rsidP="002916A3">
            <w:pPr>
              <w:spacing w:after="0" w:line="240" w:lineRule="auto"/>
              <w:jc w:val="center"/>
              <w:rPr>
                <w:rFonts w:ascii="Arial" w:hAnsi="Arial" w:cs="Arial"/>
                <w:sz w:val="24"/>
                <w:szCs w:val="24"/>
              </w:rPr>
            </w:pPr>
            <w:r w:rsidRPr="002916A3">
              <w:rPr>
                <w:rFonts w:ascii="Arial" w:hAnsi="Arial" w:cs="Arial"/>
                <w:bCs/>
                <w:sz w:val="24"/>
                <w:szCs w:val="24"/>
              </w:rPr>
              <w:t>All emergency exits maintained and kept clear for the duration of the event.</w:t>
            </w:r>
          </w:p>
          <w:p w14:paraId="3B846075" w14:textId="77777777" w:rsidR="002D3FE2" w:rsidRPr="002916A3" w:rsidRDefault="002D3FE2" w:rsidP="002916A3">
            <w:pPr>
              <w:spacing w:after="0" w:line="240" w:lineRule="auto"/>
              <w:jc w:val="center"/>
              <w:rPr>
                <w:rFonts w:ascii="Arial" w:hAnsi="Arial" w:cs="Arial"/>
                <w:sz w:val="24"/>
                <w:szCs w:val="24"/>
              </w:rPr>
            </w:pPr>
          </w:p>
          <w:p w14:paraId="60752BDD" w14:textId="77777777" w:rsidR="002D3FE2" w:rsidRPr="002916A3" w:rsidRDefault="002D3FE2" w:rsidP="002916A3">
            <w:pPr>
              <w:spacing w:after="0" w:line="240" w:lineRule="auto"/>
              <w:jc w:val="center"/>
              <w:rPr>
                <w:rFonts w:ascii="Arial" w:hAnsi="Arial" w:cs="Arial"/>
                <w:sz w:val="24"/>
                <w:szCs w:val="24"/>
              </w:rPr>
            </w:pPr>
            <w:r w:rsidRPr="002916A3">
              <w:rPr>
                <w:rFonts w:ascii="Arial" w:hAnsi="Arial" w:cs="Arial"/>
                <w:sz w:val="24"/>
                <w:szCs w:val="24"/>
              </w:rPr>
              <w:t>Exhibitors should not block aisles or public areas, including during build-up and breakdown periods, and ensure that stand displays are kept within the allocated stand space.</w:t>
            </w:r>
          </w:p>
          <w:p w14:paraId="0AE125A2" w14:textId="77777777" w:rsidR="002D3FE2" w:rsidRPr="002916A3" w:rsidRDefault="002D3FE2" w:rsidP="002916A3">
            <w:pPr>
              <w:pStyle w:val="NoSpacing"/>
              <w:jc w:val="center"/>
              <w:rPr>
                <w:rFonts w:cs="Arial"/>
                <w:szCs w:val="24"/>
              </w:rPr>
            </w:pPr>
          </w:p>
        </w:tc>
        <w:tc>
          <w:tcPr>
            <w:tcW w:w="283" w:type="dxa"/>
          </w:tcPr>
          <w:p w14:paraId="7A6D75AA" w14:textId="7EB8E282" w:rsidR="002D3FE2" w:rsidRPr="002916A3" w:rsidRDefault="00850A35" w:rsidP="002916A3">
            <w:pPr>
              <w:pStyle w:val="NoSpacing"/>
              <w:jc w:val="center"/>
              <w:rPr>
                <w:rFonts w:cs="Arial"/>
                <w:szCs w:val="24"/>
              </w:rPr>
            </w:pPr>
            <w:r w:rsidRPr="002916A3">
              <w:rPr>
                <w:rFonts w:cs="Arial"/>
                <w:szCs w:val="24"/>
              </w:rPr>
              <w:lastRenderedPageBreak/>
              <w:t>1</w:t>
            </w:r>
          </w:p>
        </w:tc>
        <w:tc>
          <w:tcPr>
            <w:tcW w:w="236" w:type="dxa"/>
          </w:tcPr>
          <w:p w14:paraId="5447F557" w14:textId="5E9C988A" w:rsidR="002D3FE2" w:rsidRPr="002916A3" w:rsidRDefault="002D3FE2" w:rsidP="002916A3">
            <w:pPr>
              <w:pStyle w:val="NoSpacing"/>
              <w:jc w:val="center"/>
              <w:rPr>
                <w:rFonts w:cs="Arial"/>
                <w:szCs w:val="24"/>
              </w:rPr>
            </w:pPr>
            <w:r w:rsidRPr="002916A3">
              <w:rPr>
                <w:rFonts w:cs="Arial"/>
                <w:szCs w:val="24"/>
              </w:rPr>
              <w:t>2</w:t>
            </w:r>
          </w:p>
        </w:tc>
        <w:tc>
          <w:tcPr>
            <w:tcW w:w="331" w:type="dxa"/>
            <w:gridSpan w:val="2"/>
          </w:tcPr>
          <w:p w14:paraId="679BEABD" w14:textId="6496EA0D" w:rsidR="002D3FE2" w:rsidRPr="002916A3" w:rsidRDefault="00850A35" w:rsidP="002916A3">
            <w:pPr>
              <w:pStyle w:val="NoSpacing"/>
              <w:jc w:val="center"/>
              <w:rPr>
                <w:rFonts w:cs="Arial"/>
                <w:szCs w:val="24"/>
              </w:rPr>
            </w:pPr>
            <w:r w:rsidRPr="002916A3">
              <w:rPr>
                <w:rFonts w:cs="Arial"/>
                <w:szCs w:val="24"/>
              </w:rPr>
              <w:t>2</w:t>
            </w:r>
          </w:p>
        </w:tc>
        <w:tc>
          <w:tcPr>
            <w:tcW w:w="1701" w:type="dxa"/>
          </w:tcPr>
          <w:p w14:paraId="63893038" w14:textId="08CA92AA" w:rsidR="002D3FE2" w:rsidRPr="002916A3" w:rsidRDefault="002D3FE2" w:rsidP="002916A3">
            <w:pPr>
              <w:pStyle w:val="NoSpacing"/>
              <w:jc w:val="center"/>
              <w:rPr>
                <w:rFonts w:cs="Arial"/>
                <w:szCs w:val="24"/>
              </w:rPr>
            </w:pPr>
            <w:r w:rsidRPr="002916A3">
              <w:rPr>
                <w:rFonts w:cs="Arial"/>
                <w:szCs w:val="24"/>
              </w:rPr>
              <w:t>Training, briefing guides, remaining alert</w:t>
            </w:r>
          </w:p>
        </w:tc>
        <w:tc>
          <w:tcPr>
            <w:tcW w:w="1701" w:type="dxa"/>
          </w:tcPr>
          <w:p w14:paraId="210BD333" w14:textId="7BFD7AD6" w:rsidR="002D3FE2" w:rsidRPr="002916A3" w:rsidRDefault="002D3FE2" w:rsidP="002916A3">
            <w:pPr>
              <w:pStyle w:val="NoSpacing"/>
              <w:jc w:val="center"/>
              <w:rPr>
                <w:rFonts w:cs="Arial"/>
                <w:szCs w:val="24"/>
              </w:rPr>
            </w:pPr>
            <w:r w:rsidRPr="002916A3">
              <w:rPr>
                <w:rFonts w:cs="Arial"/>
                <w:szCs w:val="24"/>
              </w:rPr>
              <w:t xml:space="preserve">Student Recruitment team to brief guides and staff, provide information </w:t>
            </w:r>
            <w:r w:rsidRPr="002916A3">
              <w:rPr>
                <w:rFonts w:cs="Arial"/>
                <w:szCs w:val="24"/>
              </w:rPr>
              <w:lastRenderedPageBreak/>
              <w:t>and reminder before each event</w:t>
            </w:r>
          </w:p>
        </w:tc>
      </w:tr>
      <w:tr w:rsidR="005347ED" w:rsidRPr="002916A3" w14:paraId="41A1A599" w14:textId="77777777" w:rsidTr="00850A35">
        <w:tc>
          <w:tcPr>
            <w:tcW w:w="1135" w:type="dxa"/>
            <w:vAlign w:val="center"/>
          </w:tcPr>
          <w:p w14:paraId="2C7A47D4" w14:textId="20F3D7AB" w:rsidR="005347ED" w:rsidRPr="002916A3" w:rsidRDefault="005347ED" w:rsidP="002916A3">
            <w:pPr>
              <w:pStyle w:val="NoSpacing"/>
              <w:jc w:val="center"/>
              <w:rPr>
                <w:rFonts w:cs="Arial"/>
                <w:szCs w:val="24"/>
              </w:rPr>
            </w:pPr>
            <w:r w:rsidRPr="002916A3">
              <w:rPr>
                <w:rFonts w:cs="Arial"/>
                <w:szCs w:val="24"/>
              </w:rPr>
              <w:lastRenderedPageBreak/>
              <w:t>Stands falling over</w:t>
            </w:r>
          </w:p>
        </w:tc>
        <w:tc>
          <w:tcPr>
            <w:tcW w:w="1276" w:type="dxa"/>
            <w:vAlign w:val="center"/>
          </w:tcPr>
          <w:p w14:paraId="6A226D00" w14:textId="45A58B5F" w:rsidR="005347ED" w:rsidRPr="002916A3" w:rsidRDefault="005347ED" w:rsidP="002916A3">
            <w:pPr>
              <w:pStyle w:val="NoSpacing"/>
              <w:jc w:val="center"/>
              <w:rPr>
                <w:rFonts w:cs="Arial"/>
                <w:szCs w:val="24"/>
              </w:rPr>
            </w:pPr>
            <w:r w:rsidRPr="002916A3">
              <w:rPr>
                <w:rFonts w:cs="Arial"/>
                <w:szCs w:val="24"/>
              </w:rPr>
              <w:t>Public and exhibitors</w:t>
            </w:r>
          </w:p>
        </w:tc>
        <w:tc>
          <w:tcPr>
            <w:tcW w:w="992" w:type="dxa"/>
          </w:tcPr>
          <w:p w14:paraId="45BC82CC" w14:textId="77777777" w:rsidR="005347ED" w:rsidRPr="002916A3" w:rsidRDefault="005347ED" w:rsidP="002916A3">
            <w:pPr>
              <w:pStyle w:val="NoSpacing"/>
              <w:jc w:val="center"/>
              <w:rPr>
                <w:rFonts w:cs="Arial"/>
                <w:szCs w:val="24"/>
              </w:rPr>
            </w:pPr>
          </w:p>
        </w:tc>
        <w:tc>
          <w:tcPr>
            <w:tcW w:w="4253" w:type="dxa"/>
          </w:tcPr>
          <w:p w14:paraId="6BF2B83B" w14:textId="7410BBFA" w:rsidR="005347ED" w:rsidRPr="002916A3" w:rsidRDefault="005347ED" w:rsidP="002916A3">
            <w:pPr>
              <w:spacing w:after="0" w:line="240" w:lineRule="auto"/>
              <w:jc w:val="center"/>
              <w:rPr>
                <w:rFonts w:ascii="Arial" w:hAnsi="Arial" w:cs="Arial"/>
                <w:sz w:val="24"/>
                <w:szCs w:val="24"/>
              </w:rPr>
            </w:pPr>
            <w:r w:rsidRPr="002916A3">
              <w:rPr>
                <w:rFonts w:ascii="Arial" w:hAnsi="Arial" w:cs="Arial"/>
                <w:sz w:val="24"/>
                <w:szCs w:val="24"/>
              </w:rPr>
              <w:t>All exhibitors to ensure their stands are safe and secure, and report any problems to the organiser.</w:t>
            </w:r>
          </w:p>
        </w:tc>
        <w:tc>
          <w:tcPr>
            <w:tcW w:w="283" w:type="dxa"/>
          </w:tcPr>
          <w:p w14:paraId="59928D64" w14:textId="1EC7C7F1" w:rsidR="005347ED" w:rsidRPr="002916A3" w:rsidRDefault="00850A35" w:rsidP="002916A3">
            <w:pPr>
              <w:pStyle w:val="NoSpacing"/>
              <w:jc w:val="center"/>
              <w:rPr>
                <w:rFonts w:cs="Arial"/>
                <w:szCs w:val="24"/>
              </w:rPr>
            </w:pPr>
            <w:r w:rsidRPr="002916A3">
              <w:rPr>
                <w:rFonts w:cs="Arial"/>
                <w:szCs w:val="24"/>
              </w:rPr>
              <w:t>3</w:t>
            </w:r>
          </w:p>
        </w:tc>
        <w:tc>
          <w:tcPr>
            <w:tcW w:w="284" w:type="dxa"/>
          </w:tcPr>
          <w:p w14:paraId="66472D23" w14:textId="5E8753D7" w:rsidR="005347ED" w:rsidRPr="002916A3" w:rsidRDefault="00850A35" w:rsidP="002916A3">
            <w:pPr>
              <w:pStyle w:val="NoSpacing"/>
              <w:jc w:val="center"/>
              <w:rPr>
                <w:rFonts w:cs="Arial"/>
                <w:szCs w:val="24"/>
              </w:rPr>
            </w:pPr>
            <w:r w:rsidRPr="002916A3">
              <w:rPr>
                <w:rFonts w:cs="Arial"/>
                <w:szCs w:val="24"/>
              </w:rPr>
              <w:t>1</w:t>
            </w:r>
          </w:p>
        </w:tc>
        <w:tc>
          <w:tcPr>
            <w:tcW w:w="283" w:type="dxa"/>
            <w:gridSpan w:val="2"/>
          </w:tcPr>
          <w:p w14:paraId="539B8290" w14:textId="3AF352B0" w:rsidR="005347ED" w:rsidRPr="002916A3" w:rsidRDefault="00850A35" w:rsidP="002916A3">
            <w:pPr>
              <w:pStyle w:val="NoSpacing"/>
              <w:jc w:val="center"/>
              <w:rPr>
                <w:rFonts w:cs="Arial"/>
                <w:szCs w:val="24"/>
              </w:rPr>
            </w:pPr>
            <w:r w:rsidRPr="002916A3">
              <w:rPr>
                <w:rFonts w:cs="Arial"/>
                <w:szCs w:val="24"/>
              </w:rPr>
              <w:t>3</w:t>
            </w:r>
          </w:p>
        </w:tc>
        <w:tc>
          <w:tcPr>
            <w:tcW w:w="3119" w:type="dxa"/>
          </w:tcPr>
          <w:p w14:paraId="0FECA8E7" w14:textId="6938F66A" w:rsidR="005347ED" w:rsidRPr="002916A3" w:rsidRDefault="005347ED" w:rsidP="002916A3">
            <w:pPr>
              <w:pStyle w:val="NoSpacing"/>
              <w:jc w:val="center"/>
              <w:rPr>
                <w:rFonts w:cs="Arial"/>
                <w:szCs w:val="24"/>
              </w:rPr>
            </w:pPr>
            <w:r w:rsidRPr="002916A3">
              <w:rPr>
                <w:rFonts w:cs="Arial"/>
                <w:szCs w:val="24"/>
              </w:rPr>
              <w:t>Organisers will ask any stand deemed unsafe to be removed, or will work with the exhibitor to secure the stand.</w:t>
            </w:r>
          </w:p>
        </w:tc>
        <w:tc>
          <w:tcPr>
            <w:tcW w:w="283" w:type="dxa"/>
          </w:tcPr>
          <w:p w14:paraId="0518708D" w14:textId="636A9280" w:rsidR="005347ED" w:rsidRPr="002916A3" w:rsidRDefault="00850A35" w:rsidP="002916A3">
            <w:pPr>
              <w:pStyle w:val="NoSpacing"/>
              <w:jc w:val="center"/>
              <w:rPr>
                <w:rFonts w:cs="Arial"/>
                <w:szCs w:val="24"/>
              </w:rPr>
            </w:pPr>
            <w:r w:rsidRPr="002916A3">
              <w:rPr>
                <w:rFonts w:cs="Arial"/>
                <w:szCs w:val="24"/>
              </w:rPr>
              <w:t>2</w:t>
            </w:r>
          </w:p>
        </w:tc>
        <w:tc>
          <w:tcPr>
            <w:tcW w:w="236" w:type="dxa"/>
          </w:tcPr>
          <w:p w14:paraId="15A28168" w14:textId="1DA301DD" w:rsidR="005347ED" w:rsidRPr="002916A3" w:rsidRDefault="00850A35" w:rsidP="002916A3">
            <w:pPr>
              <w:pStyle w:val="NoSpacing"/>
              <w:jc w:val="center"/>
              <w:rPr>
                <w:rFonts w:cs="Arial"/>
                <w:szCs w:val="24"/>
              </w:rPr>
            </w:pPr>
            <w:r w:rsidRPr="002916A3">
              <w:rPr>
                <w:rFonts w:cs="Arial"/>
                <w:szCs w:val="24"/>
              </w:rPr>
              <w:t>1</w:t>
            </w:r>
          </w:p>
        </w:tc>
        <w:tc>
          <w:tcPr>
            <w:tcW w:w="331" w:type="dxa"/>
            <w:gridSpan w:val="2"/>
          </w:tcPr>
          <w:p w14:paraId="164B1E64" w14:textId="06D400F2" w:rsidR="005347ED" w:rsidRPr="002916A3" w:rsidRDefault="005347ED" w:rsidP="002916A3">
            <w:pPr>
              <w:pStyle w:val="NoSpacing"/>
              <w:jc w:val="center"/>
              <w:rPr>
                <w:rFonts w:cs="Arial"/>
                <w:szCs w:val="24"/>
              </w:rPr>
            </w:pPr>
            <w:r w:rsidRPr="002916A3">
              <w:rPr>
                <w:rFonts w:cs="Arial"/>
                <w:szCs w:val="24"/>
              </w:rPr>
              <w:t>2</w:t>
            </w:r>
          </w:p>
        </w:tc>
        <w:tc>
          <w:tcPr>
            <w:tcW w:w="1701" w:type="dxa"/>
          </w:tcPr>
          <w:p w14:paraId="5AD9B13A" w14:textId="225CF757" w:rsidR="005347ED" w:rsidRPr="002916A3" w:rsidRDefault="005347ED" w:rsidP="002916A3">
            <w:pPr>
              <w:pStyle w:val="NoSpacing"/>
              <w:jc w:val="center"/>
              <w:rPr>
                <w:rFonts w:cs="Arial"/>
                <w:szCs w:val="24"/>
              </w:rPr>
            </w:pPr>
            <w:r w:rsidRPr="002916A3">
              <w:rPr>
                <w:rFonts w:cs="Arial"/>
                <w:szCs w:val="24"/>
              </w:rPr>
              <w:t>Vigilance by all staff. Concerns to be reported immediately</w:t>
            </w:r>
          </w:p>
        </w:tc>
        <w:tc>
          <w:tcPr>
            <w:tcW w:w="1701" w:type="dxa"/>
          </w:tcPr>
          <w:p w14:paraId="6C70E22C" w14:textId="41086593" w:rsidR="005347ED" w:rsidRPr="002916A3" w:rsidRDefault="005347ED" w:rsidP="002916A3">
            <w:pPr>
              <w:pStyle w:val="NoSpacing"/>
              <w:jc w:val="center"/>
              <w:rPr>
                <w:rFonts w:cs="Arial"/>
                <w:szCs w:val="24"/>
              </w:rPr>
            </w:pPr>
            <w:r w:rsidRPr="002916A3">
              <w:rPr>
                <w:rFonts w:cs="Arial"/>
                <w:szCs w:val="24"/>
              </w:rPr>
              <w:t>Ongoing</w:t>
            </w:r>
          </w:p>
        </w:tc>
      </w:tr>
      <w:tr w:rsidR="00603623" w:rsidRPr="002916A3" w14:paraId="0150F11E" w14:textId="77777777" w:rsidTr="00850A35">
        <w:tc>
          <w:tcPr>
            <w:tcW w:w="1135" w:type="dxa"/>
            <w:vAlign w:val="center"/>
          </w:tcPr>
          <w:p w14:paraId="365E216B" w14:textId="7A2D86B3" w:rsidR="00603623" w:rsidRPr="002916A3" w:rsidRDefault="00603623" w:rsidP="002916A3">
            <w:pPr>
              <w:pStyle w:val="NoSpacing"/>
              <w:jc w:val="center"/>
              <w:rPr>
                <w:rFonts w:cs="Arial"/>
                <w:szCs w:val="24"/>
              </w:rPr>
            </w:pPr>
            <w:r w:rsidRPr="002916A3">
              <w:rPr>
                <w:rFonts w:cs="Arial"/>
                <w:szCs w:val="24"/>
              </w:rPr>
              <w:lastRenderedPageBreak/>
              <w:t>Variety of contractors and exhibitors on-site</w:t>
            </w:r>
          </w:p>
        </w:tc>
        <w:tc>
          <w:tcPr>
            <w:tcW w:w="1276" w:type="dxa"/>
            <w:vAlign w:val="center"/>
          </w:tcPr>
          <w:p w14:paraId="5434CF00" w14:textId="791BFCAF" w:rsidR="00603623" w:rsidRPr="002916A3" w:rsidRDefault="00603623" w:rsidP="002916A3">
            <w:pPr>
              <w:pStyle w:val="NoSpacing"/>
              <w:jc w:val="center"/>
              <w:rPr>
                <w:rFonts w:cs="Arial"/>
                <w:szCs w:val="24"/>
              </w:rPr>
            </w:pPr>
            <w:r w:rsidRPr="002916A3">
              <w:rPr>
                <w:rFonts w:cs="Arial"/>
                <w:szCs w:val="24"/>
              </w:rPr>
              <w:t>Contractors and exhibitors</w:t>
            </w:r>
          </w:p>
        </w:tc>
        <w:tc>
          <w:tcPr>
            <w:tcW w:w="992" w:type="dxa"/>
          </w:tcPr>
          <w:p w14:paraId="08F617A2" w14:textId="77777777" w:rsidR="00603623" w:rsidRPr="002916A3" w:rsidRDefault="00603623" w:rsidP="002916A3">
            <w:pPr>
              <w:pStyle w:val="NoSpacing"/>
              <w:jc w:val="center"/>
              <w:rPr>
                <w:rFonts w:cs="Arial"/>
                <w:szCs w:val="24"/>
              </w:rPr>
            </w:pPr>
          </w:p>
        </w:tc>
        <w:tc>
          <w:tcPr>
            <w:tcW w:w="4253" w:type="dxa"/>
          </w:tcPr>
          <w:p w14:paraId="06F5255F" w14:textId="77777777" w:rsidR="00603623" w:rsidRPr="002916A3" w:rsidRDefault="00603623" w:rsidP="002916A3">
            <w:pPr>
              <w:autoSpaceDE w:val="0"/>
              <w:autoSpaceDN w:val="0"/>
              <w:adjustRightInd w:val="0"/>
              <w:spacing w:after="0" w:line="240" w:lineRule="auto"/>
              <w:jc w:val="center"/>
              <w:rPr>
                <w:rFonts w:ascii="Arial" w:hAnsi="Arial" w:cs="Arial"/>
                <w:sz w:val="24"/>
                <w:szCs w:val="24"/>
              </w:rPr>
            </w:pPr>
            <w:r w:rsidRPr="002916A3">
              <w:rPr>
                <w:rFonts w:ascii="Arial" w:hAnsi="Arial" w:cs="Arial"/>
                <w:sz w:val="24"/>
                <w:szCs w:val="24"/>
              </w:rPr>
              <w:t>Exhibitors to agree to a risk assessment as part of their booking, and supply additional information where appropriate.</w:t>
            </w:r>
          </w:p>
          <w:p w14:paraId="2E5DB767" w14:textId="77777777" w:rsidR="00603623" w:rsidRPr="002916A3" w:rsidRDefault="00603623" w:rsidP="002916A3">
            <w:pPr>
              <w:spacing w:after="0" w:line="240" w:lineRule="auto"/>
              <w:jc w:val="center"/>
              <w:rPr>
                <w:rFonts w:ascii="Arial" w:hAnsi="Arial" w:cs="Arial"/>
                <w:sz w:val="24"/>
                <w:szCs w:val="24"/>
              </w:rPr>
            </w:pPr>
          </w:p>
          <w:p w14:paraId="05A76AA8" w14:textId="2240E353" w:rsidR="00603623" w:rsidRPr="002916A3" w:rsidRDefault="00603623" w:rsidP="002916A3">
            <w:pPr>
              <w:spacing w:after="0" w:line="240" w:lineRule="auto"/>
              <w:jc w:val="center"/>
              <w:rPr>
                <w:rFonts w:ascii="Arial" w:hAnsi="Arial" w:cs="Arial"/>
                <w:b/>
                <w:sz w:val="24"/>
                <w:szCs w:val="24"/>
              </w:rPr>
            </w:pPr>
            <w:r w:rsidRPr="002916A3">
              <w:rPr>
                <w:rFonts w:ascii="Arial" w:hAnsi="Arial" w:cs="Arial"/>
                <w:sz w:val="24"/>
                <w:szCs w:val="24"/>
              </w:rPr>
              <w:t>Only experienced, reliable and approved contractors used.</w:t>
            </w:r>
          </w:p>
          <w:p w14:paraId="4539A84C" w14:textId="77777777" w:rsidR="00603623" w:rsidRPr="002916A3" w:rsidRDefault="00603623" w:rsidP="002916A3">
            <w:pPr>
              <w:autoSpaceDE w:val="0"/>
              <w:autoSpaceDN w:val="0"/>
              <w:adjustRightInd w:val="0"/>
              <w:spacing w:after="0" w:line="240" w:lineRule="auto"/>
              <w:jc w:val="center"/>
              <w:rPr>
                <w:rFonts w:ascii="Arial" w:hAnsi="Arial" w:cs="Arial"/>
                <w:sz w:val="24"/>
                <w:szCs w:val="24"/>
              </w:rPr>
            </w:pPr>
          </w:p>
          <w:p w14:paraId="63F55327" w14:textId="69D9A7BC" w:rsidR="00603623" w:rsidRPr="002916A3" w:rsidRDefault="00603623" w:rsidP="002916A3">
            <w:pPr>
              <w:autoSpaceDE w:val="0"/>
              <w:autoSpaceDN w:val="0"/>
              <w:adjustRightInd w:val="0"/>
              <w:spacing w:after="0" w:line="240" w:lineRule="auto"/>
              <w:jc w:val="center"/>
              <w:rPr>
                <w:rFonts w:ascii="Arial" w:hAnsi="Arial" w:cs="Arial"/>
                <w:bCs/>
                <w:sz w:val="24"/>
                <w:szCs w:val="24"/>
              </w:rPr>
            </w:pPr>
            <w:r w:rsidRPr="002916A3">
              <w:rPr>
                <w:rFonts w:ascii="Arial" w:hAnsi="Arial" w:cs="Arial"/>
                <w:sz w:val="24"/>
                <w:szCs w:val="24"/>
              </w:rPr>
              <w:t>Organiser to be informed of any particular hazards arising prior to, and during the exhibition.</w:t>
            </w:r>
          </w:p>
        </w:tc>
        <w:tc>
          <w:tcPr>
            <w:tcW w:w="283" w:type="dxa"/>
          </w:tcPr>
          <w:p w14:paraId="5583ECF0" w14:textId="024D0E2E" w:rsidR="00603623" w:rsidRPr="002916A3" w:rsidRDefault="00603623" w:rsidP="002916A3">
            <w:pPr>
              <w:pStyle w:val="NoSpacing"/>
              <w:jc w:val="center"/>
              <w:rPr>
                <w:rFonts w:cs="Arial"/>
                <w:szCs w:val="24"/>
              </w:rPr>
            </w:pPr>
            <w:r w:rsidRPr="002916A3">
              <w:rPr>
                <w:rFonts w:cs="Arial"/>
                <w:szCs w:val="24"/>
              </w:rPr>
              <w:t>2</w:t>
            </w:r>
          </w:p>
        </w:tc>
        <w:tc>
          <w:tcPr>
            <w:tcW w:w="284" w:type="dxa"/>
          </w:tcPr>
          <w:p w14:paraId="412590FF" w14:textId="6125A365" w:rsidR="00603623" w:rsidRPr="002916A3" w:rsidRDefault="00603623" w:rsidP="002916A3">
            <w:pPr>
              <w:pStyle w:val="NoSpacing"/>
              <w:jc w:val="center"/>
              <w:rPr>
                <w:rFonts w:cs="Arial"/>
                <w:szCs w:val="24"/>
              </w:rPr>
            </w:pPr>
            <w:r w:rsidRPr="002916A3">
              <w:rPr>
                <w:rFonts w:cs="Arial"/>
                <w:szCs w:val="24"/>
              </w:rPr>
              <w:t>2</w:t>
            </w:r>
          </w:p>
        </w:tc>
        <w:tc>
          <w:tcPr>
            <w:tcW w:w="283" w:type="dxa"/>
            <w:gridSpan w:val="2"/>
          </w:tcPr>
          <w:p w14:paraId="5938705C" w14:textId="7BFA4BBB" w:rsidR="00603623" w:rsidRPr="002916A3" w:rsidRDefault="00603623" w:rsidP="002916A3">
            <w:pPr>
              <w:pStyle w:val="NoSpacing"/>
              <w:jc w:val="center"/>
              <w:rPr>
                <w:rFonts w:cs="Arial"/>
                <w:szCs w:val="24"/>
              </w:rPr>
            </w:pPr>
            <w:r w:rsidRPr="002916A3">
              <w:rPr>
                <w:rFonts w:cs="Arial"/>
                <w:szCs w:val="24"/>
              </w:rPr>
              <w:t>4</w:t>
            </w:r>
          </w:p>
        </w:tc>
        <w:tc>
          <w:tcPr>
            <w:tcW w:w="3119" w:type="dxa"/>
          </w:tcPr>
          <w:p w14:paraId="5E04BAA6" w14:textId="77777777" w:rsidR="00603623" w:rsidRPr="002916A3" w:rsidRDefault="00603623" w:rsidP="002916A3">
            <w:pPr>
              <w:autoSpaceDE w:val="0"/>
              <w:autoSpaceDN w:val="0"/>
              <w:adjustRightInd w:val="0"/>
              <w:spacing w:after="0" w:line="240" w:lineRule="auto"/>
              <w:jc w:val="center"/>
              <w:rPr>
                <w:rFonts w:ascii="Arial" w:hAnsi="Arial" w:cs="Arial"/>
                <w:sz w:val="24"/>
                <w:szCs w:val="24"/>
              </w:rPr>
            </w:pPr>
            <w:r w:rsidRPr="002916A3">
              <w:rPr>
                <w:rFonts w:ascii="Arial" w:hAnsi="Arial" w:cs="Arial"/>
                <w:sz w:val="24"/>
                <w:szCs w:val="24"/>
              </w:rPr>
              <w:t>Contractors are the specific responsibility of the hiring company, i.e. the exhibitor.</w:t>
            </w:r>
          </w:p>
          <w:p w14:paraId="76796CF6" w14:textId="77777777" w:rsidR="00603623" w:rsidRPr="002916A3" w:rsidRDefault="00603623" w:rsidP="002916A3">
            <w:pPr>
              <w:autoSpaceDE w:val="0"/>
              <w:autoSpaceDN w:val="0"/>
              <w:adjustRightInd w:val="0"/>
              <w:spacing w:after="0" w:line="240" w:lineRule="auto"/>
              <w:jc w:val="center"/>
              <w:rPr>
                <w:rFonts w:ascii="Arial" w:hAnsi="Arial" w:cs="Arial"/>
                <w:sz w:val="24"/>
                <w:szCs w:val="24"/>
              </w:rPr>
            </w:pPr>
          </w:p>
          <w:p w14:paraId="2B560078" w14:textId="77777777" w:rsidR="00603623" w:rsidRPr="002916A3" w:rsidRDefault="00603623" w:rsidP="002916A3">
            <w:pPr>
              <w:autoSpaceDE w:val="0"/>
              <w:autoSpaceDN w:val="0"/>
              <w:adjustRightInd w:val="0"/>
              <w:spacing w:after="0" w:line="240" w:lineRule="auto"/>
              <w:jc w:val="center"/>
              <w:rPr>
                <w:rFonts w:ascii="Arial" w:hAnsi="Arial" w:cs="Arial"/>
                <w:sz w:val="24"/>
                <w:szCs w:val="24"/>
              </w:rPr>
            </w:pPr>
            <w:r w:rsidRPr="002916A3">
              <w:rPr>
                <w:rFonts w:ascii="Arial" w:hAnsi="Arial" w:cs="Arial"/>
                <w:sz w:val="24"/>
                <w:szCs w:val="24"/>
              </w:rPr>
              <w:t>Exhibitors are responsible to ensure that their contractors use appropriate equipment, and are competent to do so.</w:t>
            </w:r>
          </w:p>
          <w:p w14:paraId="1D5CD30A" w14:textId="77777777" w:rsidR="00603623" w:rsidRPr="002916A3" w:rsidRDefault="00603623" w:rsidP="002916A3">
            <w:pPr>
              <w:spacing w:after="0" w:line="240" w:lineRule="auto"/>
              <w:jc w:val="center"/>
              <w:rPr>
                <w:rFonts w:ascii="Arial" w:hAnsi="Arial" w:cs="Arial"/>
                <w:bCs/>
                <w:sz w:val="24"/>
                <w:szCs w:val="24"/>
              </w:rPr>
            </w:pPr>
            <w:r w:rsidRPr="002916A3">
              <w:rPr>
                <w:rFonts w:ascii="Arial" w:hAnsi="Arial" w:cs="Arial"/>
                <w:bCs/>
                <w:sz w:val="24"/>
                <w:szCs w:val="24"/>
              </w:rPr>
              <w:t>Estimated staffing number of contractors is two.</w:t>
            </w:r>
          </w:p>
          <w:p w14:paraId="0D18D923" w14:textId="77777777" w:rsidR="00603623" w:rsidRPr="002916A3" w:rsidRDefault="00603623" w:rsidP="002916A3">
            <w:pPr>
              <w:autoSpaceDE w:val="0"/>
              <w:autoSpaceDN w:val="0"/>
              <w:adjustRightInd w:val="0"/>
              <w:spacing w:after="0" w:line="240" w:lineRule="auto"/>
              <w:jc w:val="center"/>
              <w:rPr>
                <w:rFonts w:ascii="Arial" w:hAnsi="Arial" w:cs="Arial"/>
                <w:sz w:val="24"/>
                <w:szCs w:val="24"/>
              </w:rPr>
            </w:pPr>
          </w:p>
          <w:p w14:paraId="0D4ED787" w14:textId="77777777" w:rsidR="00603623" w:rsidRPr="002916A3" w:rsidRDefault="00603623" w:rsidP="002916A3">
            <w:pPr>
              <w:autoSpaceDE w:val="0"/>
              <w:autoSpaceDN w:val="0"/>
              <w:adjustRightInd w:val="0"/>
              <w:spacing w:after="0" w:line="240" w:lineRule="auto"/>
              <w:jc w:val="center"/>
              <w:rPr>
                <w:rFonts w:ascii="Arial" w:hAnsi="Arial" w:cs="Arial"/>
                <w:sz w:val="24"/>
                <w:szCs w:val="24"/>
              </w:rPr>
            </w:pPr>
            <w:r w:rsidRPr="002916A3">
              <w:rPr>
                <w:rFonts w:ascii="Arial" w:hAnsi="Arial" w:cs="Arial"/>
                <w:sz w:val="24"/>
                <w:szCs w:val="24"/>
              </w:rPr>
              <w:t>All exhibitors and contractors wishing to work late must request permission from the organiser prior to the event, to enable security, first aid, electricity and lighting to be arranged for the halls or particular stands.</w:t>
            </w:r>
          </w:p>
          <w:p w14:paraId="24AF1848" w14:textId="77777777" w:rsidR="00603623" w:rsidRPr="002916A3" w:rsidRDefault="00603623" w:rsidP="002916A3">
            <w:pPr>
              <w:autoSpaceDE w:val="0"/>
              <w:autoSpaceDN w:val="0"/>
              <w:adjustRightInd w:val="0"/>
              <w:spacing w:after="0" w:line="240" w:lineRule="auto"/>
              <w:jc w:val="center"/>
              <w:rPr>
                <w:rFonts w:ascii="Arial" w:hAnsi="Arial" w:cs="Arial"/>
                <w:sz w:val="24"/>
                <w:szCs w:val="24"/>
              </w:rPr>
            </w:pPr>
          </w:p>
          <w:p w14:paraId="6C434B82" w14:textId="77777777" w:rsidR="00603623" w:rsidRPr="002916A3" w:rsidRDefault="00603623" w:rsidP="002916A3">
            <w:pPr>
              <w:autoSpaceDE w:val="0"/>
              <w:autoSpaceDN w:val="0"/>
              <w:adjustRightInd w:val="0"/>
              <w:spacing w:after="0" w:line="240" w:lineRule="auto"/>
              <w:jc w:val="center"/>
              <w:rPr>
                <w:rFonts w:ascii="Arial" w:hAnsi="Arial" w:cs="Arial"/>
                <w:sz w:val="24"/>
                <w:szCs w:val="24"/>
              </w:rPr>
            </w:pPr>
            <w:r w:rsidRPr="002916A3">
              <w:rPr>
                <w:rFonts w:ascii="Arial" w:hAnsi="Arial" w:cs="Arial"/>
                <w:sz w:val="24"/>
                <w:szCs w:val="24"/>
              </w:rPr>
              <w:t xml:space="preserve">Each contracting firm must have a qualified first aider on their staff, covering crew staying late. The contractor must also supply the name of the </w:t>
            </w:r>
            <w:r w:rsidRPr="002916A3">
              <w:rPr>
                <w:rFonts w:ascii="Arial" w:hAnsi="Arial" w:cs="Arial"/>
                <w:sz w:val="24"/>
                <w:szCs w:val="24"/>
              </w:rPr>
              <w:lastRenderedPageBreak/>
              <w:t>person in charge and a contact number.</w:t>
            </w:r>
          </w:p>
          <w:p w14:paraId="6CB4B3C2" w14:textId="77777777" w:rsidR="00603623" w:rsidRPr="002916A3" w:rsidRDefault="00603623" w:rsidP="002916A3">
            <w:pPr>
              <w:spacing w:after="0" w:line="240" w:lineRule="auto"/>
              <w:jc w:val="center"/>
              <w:rPr>
                <w:rFonts w:ascii="Arial" w:hAnsi="Arial" w:cs="Arial"/>
                <w:sz w:val="24"/>
                <w:szCs w:val="24"/>
              </w:rPr>
            </w:pPr>
          </w:p>
          <w:p w14:paraId="653B5E93" w14:textId="6B610B4A" w:rsidR="00603623" w:rsidRPr="002916A3" w:rsidRDefault="00603623" w:rsidP="002916A3">
            <w:pPr>
              <w:pStyle w:val="NoSpacing"/>
              <w:jc w:val="center"/>
              <w:rPr>
                <w:rFonts w:cs="Arial"/>
                <w:szCs w:val="24"/>
              </w:rPr>
            </w:pPr>
            <w:r w:rsidRPr="002916A3">
              <w:rPr>
                <w:rFonts w:cs="Arial"/>
                <w:szCs w:val="24"/>
              </w:rPr>
              <w:t>No helium balloons allowed in the venue</w:t>
            </w:r>
          </w:p>
        </w:tc>
        <w:tc>
          <w:tcPr>
            <w:tcW w:w="283" w:type="dxa"/>
          </w:tcPr>
          <w:p w14:paraId="31A80F7C" w14:textId="4C38474F" w:rsidR="00603623" w:rsidRPr="002916A3" w:rsidRDefault="00603623" w:rsidP="002916A3">
            <w:pPr>
              <w:pStyle w:val="NoSpacing"/>
              <w:jc w:val="center"/>
              <w:rPr>
                <w:rFonts w:cs="Arial"/>
                <w:szCs w:val="24"/>
              </w:rPr>
            </w:pPr>
            <w:r w:rsidRPr="002916A3">
              <w:rPr>
                <w:rFonts w:cs="Arial"/>
                <w:szCs w:val="24"/>
              </w:rPr>
              <w:lastRenderedPageBreak/>
              <w:t>1</w:t>
            </w:r>
          </w:p>
        </w:tc>
        <w:tc>
          <w:tcPr>
            <w:tcW w:w="236" w:type="dxa"/>
          </w:tcPr>
          <w:p w14:paraId="1766D8F9" w14:textId="26147DA3" w:rsidR="00603623" w:rsidRPr="002916A3" w:rsidRDefault="00603623" w:rsidP="002916A3">
            <w:pPr>
              <w:pStyle w:val="NoSpacing"/>
              <w:jc w:val="center"/>
              <w:rPr>
                <w:rFonts w:cs="Arial"/>
                <w:szCs w:val="24"/>
              </w:rPr>
            </w:pPr>
            <w:r w:rsidRPr="002916A3">
              <w:rPr>
                <w:rFonts w:cs="Arial"/>
                <w:szCs w:val="24"/>
              </w:rPr>
              <w:t>2</w:t>
            </w:r>
          </w:p>
        </w:tc>
        <w:tc>
          <w:tcPr>
            <w:tcW w:w="331" w:type="dxa"/>
            <w:gridSpan w:val="2"/>
          </w:tcPr>
          <w:p w14:paraId="5F9E8286" w14:textId="7B24AB2E" w:rsidR="00603623" w:rsidRPr="002916A3" w:rsidRDefault="00603623" w:rsidP="002916A3">
            <w:pPr>
              <w:pStyle w:val="NoSpacing"/>
              <w:jc w:val="center"/>
              <w:rPr>
                <w:rFonts w:cs="Arial"/>
                <w:szCs w:val="24"/>
              </w:rPr>
            </w:pPr>
            <w:r w:rsidRPr="002916A3">
              <w:rPr>
                <w:rFonts w:cs="Arial"/>
                <w:szCs w:val="24"/>
              </w:rPr>
              <w:t>2</w:t>
            </w:r>
          </w:p>
        </w:tc>
        <w:tc>
          <w:tcPr>
            <w:tcW w:w="1701" w:type="dxa"/>
          </w:tcPr>
          <w:p w14:paraId="5F02461D" w14:textId="38BCACA6" w:rsidR="00603623" w:rsidRPr="002916A3" w:rsidRDefault="00603623" w:rsidP="002916A3">
            <w:pPr>
              <w:pStyle w:val="NoSpacing"/>
              <w:jc w:val="center"/>
              <w:rPr>
                <w:rFonts w:cs="Arial"/>
                <w:szCs w:val="24"/>
              </w:rPr>
            </w:pPr>
            <w:r w:rsidRPr="002916A3">
              <w:rPr>
                <w:rFonts w:cs="Arial"/>
                <w:szCs w:val="24"/>
              </w:rPr>
              <w:t>Student Recruitment team. Student Guides, FM teams</w:t>
            </w:r>
          </w:p>
        </w:tc>
        <w:tc>
          <w:tcPr>
            <w:tcW w:w="1701" w:type="dxa"/>
          </w:tcPr>
          <w:p w14:paraId="7548B4E7" w14:textId="7262CAA6" w:rsidR="00603623" w:rsidRPr="002916A3" w:rsidRDefault="00603623" w:rsidP="002916A3">
            <w:pPr>
              <w:pStyle w:val="NoSpacing"/>
              <w:jc w:val="center"/>
              <w:rPr>
                <w:rFonts w:cs="Arial"/>
                <w:szCs w:val="24"/>
              </w:rPr>
            </w:pPr>
            <w:r w:rsidRPr="002916A3">
              <w:rPr>
                <w:rFonts w:cs="Arial"/>
                <w:szCs w:val="24"/>
              </w:rPr>
              <w:t>Check areas where contractors and exhibitors are located, monitor work and report any concerns immediately</w:t>
            </w:r>
          </w:p>
        </w:tc>
      </w:tr>
      <w:tr w:rsidR="00F61E06" w:rsidRPr="002916A3" w14:paraId="04A9DEE8" w14:textId="77777777" w:rsidTr="00850A35">
        <w:tc>
          <w:tcPr>
            <w:tcW w:w="1135" w:type="dxa"/>
            <w:vAlign w:val="center"/>
          </w:tcPr>
          <w:p w14:paraId="56F1392F" w14:textId="3F957A1D" w:rsidR="00F61E06" w:rsidRPr="002916A3" w:rsidRDefault="00F61E06" w:rsidP="002916A3">
            <w:pPr>
              <w:pStyle w:val="NoSpacing"/>
              <w:jc w:val="center"/>
              <w:rPr>
                <w:rFonts w:cs="Arial"/>
                <w:szCs w:val="24"/>
              </w:rPr>
            </w:pPr>
            <w:r w:rsidRPr="002916A3">
              <w:rPr>
                <w:rFonts w:cs="Arial"/>
                <w:szCs w:val="24"/>
              </w:rPr>
              <w:t>Electricity: connections, and power to stands etc.</w:t>
            </w:r>
          </w:p>
        </w:tc>
        <w:tc>
          <w:tcPr>
            <w:tcW w:w="1276" w:type="dxa"/>
            <w:vAlign w:val="center"/>
          </w:tcPr>
          <w:p w14:paraId="60CBDF4A" w14:textId="77777777" w:rsidR="00F61E06" w:rsidRPr="002916A3" w:rsidRDefault="00F61E06" w:rsidP="002916A3">
            <w:pPr>
              <w:jc w:val="center"/>
              <w:rPr>
                <w:rFonts w:ascii="Arial" w:hAnsi="Arial" w:cs="Arial"/>
                <w:sz w:val="24"/>
                <w:szCs w:val="24"/>
              </w:rPr>
            </w:pPr>
            <w:r w:rsidRPr="002916A3">
              <w:rPr>
                <w:rFonts w:ascii="Arial" w:hAnsi="Arial" w:cs="Arial"/>
                <w:sz w:val="24"/>
                <w:szCs w:val="24"/>
              </w:rPr>
              <w:t>Exhibitors</w:t>
            </w:r>
          </w:p>
          <w:p w14:paraId="7F2B9D0F" w14:textId="77777777" w:rsidR="00F61E06" w:rsidRPr="002916A3" w:rsidRDefault="00F61E06" w:rsidP="002916A3">
            <w:pPr>
              <w:pStyle w:val="NoSpacing"/>
              <w:jc w:val="center"/>
              <w:rPr>
                <w:rFonts w:cs="Arial"/>
                <w:szCs w:val="24"/>
              </w:rPr>
            </w:pPr>
          </w:p>
        </w:tc>
        <w:tc>
          <w:tcPr>
            <w:tcW w:w="992" w:type="dxa"/>
          </w:tcPr>
          <w:p w14:paraId="4735323F" w14:textId="37B16892" w:rsidR="00F61E06" w:rsidRPr="002916A3" w:rsidRDefault="00405079" w:rsidP="002916A3">
            <w:pPr>
              <w:pStyle w:val="NoSpacing"/>
              <w:jc w:val="center"/>
              <w:rPr>
                <w:rFonts w:cs="Arial"/>
                <w:szCs w:val="24"/>
              </w:rPr>
            </w:pPr>
            <w:r w:rsidRPr="002916A3">
              <w:rPr>
                <w:rFonts w:cs="Arial"/>
                <w:szCs w:val="24"/>
              </w:rPr>
              <w:t>Injury</w:t>
            </w:r>
          </w:p>
        </w:tc>
        <w:tc>
          <w:tcPr>
            <w:tcW w:w="4253" w:type="dxa"/>
          </w:tcPr>
          <w:p w14:paraId="25588D8B" w14:textId="77777777" w:rsidR="00F61E06" w:rsidRPr="002916A3" w:rsidRDefault="00F61E06" w:rsidP="002916A3">
            <w:pPr>
              <w:spacing w:after="0" w:line="240" w:lineRule="auto"/>
              <w:jc w:val="center"/>
              <w:rPr>
                <w:rFonts w:ascii="Arial" w:hAnsi="Arial" w:cs="Arial"/>
                <w:b/>
                <w:sz w:val="24"/>
                <w:szCs w:val="24"/>
              </w:rPr>
            </w:pPr>
            <w:r w:rsidRPr="002916A3">
              <w:rPr>
                <w:rFonts w:ascii="Arial" w:hAnsi="Arial" w:cs="Arial"/>
                <w:sz w:val="24"/>
                <w:szCs w:val="24"/>
              </w:rPr>
              <w:t>Exhibitors to only use electrical supplies/sockets supplied by the event organisers, or those that have been supplied by sub-contractors appointed by the organiser.</w:t>
            </w:r>
          </w:p>
          <w:p w14:paraId="513AE66F" w14:textId="4F48CBF3" w:rsidR="00F61E06" w:rsidRPr="002916A3" w:rsidRDefault="00F61E06" w:rsidP="002916A3">
            <w:pPr>
              <w:autoSpaceDE w:val="0"/>
              <w:autoSpaceDN w:val="0"/>
              <w:adjustRightInd w:val="0"/>
              <w:spacing w:after="0" w:line="240" w:lineRule="auto"/>
              <w:jc w:val="center"/>
              <w:rPr>
                <w:rFonts w:ascii="Arial" w:hAnsi="Arial" w:cs="Arial"/>
                <w:sz w:val="24"/>
                <w:szCs w:val="24"/>
              </w:rPr>
            </w:pPr>
            <w:r w:rsidRPr="002916A3">
              <w:rPr>
                <w:rFonts w:ascii="Arial" w:hAnsi="Arial" w:cs="Arial"/>
                <w:sz w:val="24"/>
                <w:szCs w:val="24"/>
              </w:rPr>
              <w:t>The organiser’s appointed contractor will install power supplies on all stands, where needed. Exhibitors are not allowed to do their own wiring.</w:t>
            </w:r>
          </w:p>
          <w:p w14:paraId="5F2D62F3" w14:textId="77777777" w:rsidR="00FF7022" w:rsidRPr="002916A3" w:rsidRDefault="00FF7022" w:rsidP="002916A3">
            <w:pPr>
              <w:spacing w:after="0" w:line="240" w:lineRule="auto"/>
              <w:jc w:val="center"/>
              <w:rPr>
                <w:rFonts w:ascii="Arial" w:hAnsi="Arial" w:cs="Arial"/>
                <w:sz w:val="24"/>
                <w:szCs w:val="24"/>
              </w:rPr>
            </w:pPr>
          </w:p>
          <w:p w14:paraId="5BA72177" w14:textId="53B8449F" w:rsidR="00F61E06" w:rsidRPr="002916A3" w:rsidRDefault="00F61E06" w:rsidP="002916A3">
            <w:pPr>
              <w:spacing w:after="0" w:line="240" w:lineRule="auto"/>
              <w:jc w:val="center"/>
              <w:rPr>
                <w:rFonts w:ascii="Arial" w:hAnsi="Arial" w:cs="Arial"/>
                <w:b/>
                <w:sz w:val="24"/>
                <w:szCs w:val="24"/>
              </w:rPr>
            </w:pPr>
            <w:r w:rsidRPr="002916A3">
              <w:rPr>
                <w:rFonts w:ascii="Arial" w:hAnsi="Arial" w:cs="Arial"/>
                <w:sz w:val="24"/>
                <w:szCs w:val="24"/>
              </w:rPr>
              <w:t>Exhibitors to ensure equipment is used safely and for the purpose for which it was designed.</w:t>
            </w:r>
          </w:p>
          <w:p w14:paraId="265E52D2" w14:textId="77777777" w:rsidR="00FF7022" w:rsidRPr="002916A3" w:rsidRDefault="00FF7022" w:rsidP="002916A3">
            <w:pPr>
              <w:spacing w:after="0" w:line="240" w:lineRule="auto"/>
              <w:jc w:val="center"/>
              <w:rPr>
                <w:rFonts w:ascii="Arial" w:hAnsi="Arial" w:cs="Arial"/>
                <w:bCs/>
                <w:sz w:val="24"/>
                <w:szCs w:val="24"/>
              </w:rPr>
            </w:pPr>
          </w:p>
          <w:p w14:paraId="5ED58702" w14:textId="338D4B04" w:rsidR="00F61E06" w:rsidRPr="002916A3" w:rsidRDefault="00F61E06" w:rsidP="002916A3">
            <w:pPr>
              <w:spacing w:after="0" w:line="240" w:lineRule="auto"/>
              <w:jc w:val="center"/>
              <w:rPr>
                <w:rFonts w:ascii="Arial" w:hAnsi="Arial" w:cs="Arial"/>
                <w:bCs/>
                <w:sz w:val="24"/>
                <w:szCs w:val="24"/>
              </w:rPr>
            </w:pPr>
            <w:r w:rsidRPr="002916A3">
              <w:rPr>
                <w:rFonts w:ascii="Arial" w:hAnsi="Arial" w:cs="Arial"/>
                <w:bCs/>
                <w:sz w:val="24"/>
                <w:szCs w:val="24"/>
              </w:rPr>
              <w:t>Exhibitors should ensure no sockets or connections are overloaded in their stand area, and, if in doubt, should seek approval from the event organiser.</w:t>
            </w:r>
          </w:p>
        </w:tc>
        <w:tc>
          <w:tcPr>
            <w:tcW w:w="283" w:type="dxa"/>
          </w:tcPr>
          <w:p w14:paraId="40A935B0" w14:textId="1B4D0953" w:rsidR="00F61E06" w:rsidRPr="002916A3" w:rsidRDefault="00405079" w:rsidP="002916A3">
            <w:pPr>
              <w:pStyle w:val="NoSpacing"/>
              <w:jc w:val="center"/>
              <w:rPr>
                <w:rFonts w:cs="Arial"/>
                <w:szCs w:val="24"/>
              </w:rPr>
            </w:pPr>
            <w:r w:rsidRPr="002916A3">
              <w:rPr>
                <w:rFonts w:cs="Arial"/>
                <w:szCs w:val="24"/>
              </w:rPr>
              <w:t>2</w:t>
            </w:r>
          </w:p>
        </w:tc>
        <w:tc>
          <w:tcPr>
            <w:tcW w:w="284" w:type="dxa"/>
          </w:tcPr>
          <w:p w14:paraId="367D723C" w14:textId="756B7FC7" w:rsidR="00F61E06" w:rsidRPr="002916A3" w:rsidRDefault="00405079" w:rsidP="002916A3">
            <w:pPr>
              <w:pStyle w:val="NoSpacing"/>
              <w:jc w:val="center"/>
              <w:rPr>
                <w:rFonts w:cs="Arial"/>
                <w:szCs w:val="24"/>
              </w:rPr>
            </w:pPr>
            <w:r w:rsidRPr="002916A3">
              <w:rPr>
                <w:rFonts w:cs="Arial"/>
                <w:szCs w:val="24"/>
              </w:rPr>
              <w:t>4</w:t>
            </w:r>
          </w:p>
        </w:tc>
        <w:tc>
          <w:tcPr>
            <w:tcW w:w="283" w:type="dxa"/>
            <w:gridSpan w:val="2"/>
          </w:tcPr>
          <w:p w14:paraId="059444B6" w14:textId="3811F233" w:rsidR="00F61E06" w:rsidRPr="002916A3" w:rsidRDefault="00405079" w:rsidP="002916A3">
            <w:pPr>
              <w:pStyle w:val="NoSpacing"/>
              <w:jc w:val="center"/>
              <w:rPr>
                <w:rFonts w:cs="Arial"/>
                <w:szCs w:val="24"/>
              </w:rPr>
            </w:pPr>
            <w:r w:rsidRPr="002916A3">
              <w:rPr>
                <w:rFonts w:cs="Arial"/>
                <w:szCs w:val="24"/>
              </w:rPr>
              <w:t>8</w:t>
            </w:r>
          </w:p>
        </w:tc>
        <w:tc>
          <w:tcPr>
            <w:tcW w:w="3119" w:type="dxa"/>
          </w:tcPr>
          <w:p w14:paraId="4E83A4E1" w14:textId="77777777" w:rsidR="00405079" w:rsidRPr="002916A3" w:rsidRDefault="00405079" w:rsidP="002916A3">
            <w:pPr>
              <w:spacing w:after="0" w:line="240" w:lineRule="auto"/>
              <w:jc w:val="center"/>
              <w:rPr>
                <w:rFonts w:ascii="Arial" w:hAnsi="Arial" w:cs="Arial"/>
                <w:bCs/>
                <w:sz w:val="24"/>
                <w:szCs w:val="24"/>
              </w:rPr>
            </w:pPr>
            <w:r w:rsidRPr="002916A3">
              <w:rPr>
                <w:rFonts w:ascii="Arial" w:hAnsi="Arial" w:cs="Arial"/>
                <w:bCs/>
                <w:sz w:val="24"/>
                <w:szCs w:val="24"/>
              </w:rPr>
              <w:t>All electronic portable appliances brought to site by exhibitors should bear a valid PAT test certificate.</w:t>
            </w:r>
          </w:p>
          <w:p w14:paraId="2B593012" w14:textId="77777777" w:rsidR="00405079" w:rsidRPr="002916A3" w:rsidRDefault="00405079" w:rsidP="002916A3">
            <w:pPr>
              <w:spacing w:after="0" w:line="240" w:lineRule="auto"/>
              <w:jc w:val="center"/>
              <w:rPr>
                <w:rFonts w:ascii="Arial" w:hAnsi="Arial" w:cs="Arial"/>
                <w:bCs/>
                <w:sz w:val="24"/>
                <w:szCs w:val="24"/>
              </w:rPr>
            </w:pPr>
          </w:p>
          <w:p w14:paraId="1795DE56" w14:textId="77777777" w:rsidR="00405079" w:rsidRPr="002916A3" w:rsidRDefault="00405079" w:rsidP="002916A3">
            <w:pPr>
              <w:spacing w:after="0" w:line="240" w:lineRule="auto"/>
              <w:jc w:val="center"/>
              <w:rPr>
                <w:rFonts w:ascii="Arial" w:hAnsi="Arial" w:cs="Arial"/>
                <w:bCs/>
                <w:sz w:val="24"/>
                <w:szCs w:val="24"/>
              </w:rPr>
            </w:pPr>
            <w:r w:rsidRPr="002916A3">
              <w:rPr>
                <w:rFonts w:ascii="Arial" w:hAnsi="Arial" w:cs="Arial"/>
                <w:bCs/>
                <w:sz w:val="24"/>
                <w:szCs w:val="24"/>
              </w:rPr>
              <w:t>Ensure all electrical risks are controlled, and a member of staff from the electrical contractor is onsite at all times.</w:t>
            </w:r>
          </w:p>
          <w:p w14:paraId="6B7F3AC4" w14:textId="77777777" w:rsidR="00405079" w:rsidRPr="002916A3" w:rsidRDefault="00405079" w:rsidP="002916A3">
            <w:pPr>
              <w:spacing w:after="0" w:line="240" w:lineRule="auto"/>
              <w:jc w:val="center"/>
              <w:rPr>
                <w:rFonts w:ascii="Arial" w:hAnsi="Arial" w:cs="Arial"/>
                <w:sz w:val="24"/>
                <w:szCs w:val="24"/>
              </w:rPr>
            </w:pPr>
          </w:p>
          <w:p w14:paraId="0AFE73E2" w14:textId="77777777" w:rsidR="00405079" w:rsidRPr="002916A3" w:rsidRDefault="00405079" w:rsidP="002916A3">
            <w:pPr>
              <w:spacing w:after="0" w:line="240" w:lineRule="auto"/>
              <w:jc w:val="center"/>
              <w:rPr>
                <w:rFonts w:ascii="Arial" w:hAnsi="Arial" w:cs="Arial"/>
                <w:b/>
                <w:sz w:val="24"/>
                <w:szCs w:val="24"/>
              </w:rPr>
            </w:pPr>
            <w:r w:rsidRPr="002916A3">
              <w:rPr>
                <w:rFonts w:ascii="Arial" w:hAnsi="Arial" w:cs="Arial"/>
                <w:sz w:val="24"/>
                <w:szCs w:val="24"/>
              </w:rPr>
              <w:t>Only experienced, reliable and approved contractors used.</w:t>
            </w:r>
          </w:p>
          <w:p w14:paraId="5EB0502F" w14:textId="77777777" w:rsidR="00405079" w:rsidRPr="002916A3" w:rsidRDefault="00405079" w:rsidP="002916A3">
            <w:pPr>
              <w:spacing w:after="0" w:line="240" w:lineRule="auto"/>
              <w:jc w:val="center"/>
              <w:rPr>
                <w:rFonts w:ascii="Arial" w:hAnsi="Arial" w:cs="Arial"/>
                <w:sz w:val="24"/>
                <w:szCs w:val="24"/>
              </w:rPr>
            </w:pPr>
          </w:p>
          <w:p w14:paraId="241CB696" w14:textId="2D0105EC" w:rsidR="00F61E06" w:rsidRPr="002916A3" w:rsidRDefault="00405079" w:rsidP="002916A3">
            <w:pPr>
              <w:pStyle w:val="NoSpacing"/>
              <w:jc w:val="center"/>
              <w:rPr>
                <w:rFonts w:cs="Arial"/>
                <w:szCs w:val="24"/>
              </w:rPr>
            </w:pPr>
            <w:r w:rsidRPr="002916A3">
              <w:rPr>
                <w:rFonts w:cs="Arial"/>
                <w:szCs w:val="24"/>
              </w:rPr>
              <w:t>All orders for electricity must be placed before the deadline, where applicable</w:t>
            </w:r>
          </w:p>
        </w:tc>
        <w:tc>
          <w:tcPr>
            <w:tcW w:w="283" w:type="dxa"/>
          </w:tcPr>
          <w:p w14:paraId="7C95625E" w14:textId="23856093" w:rsidR="00F61E06" w:rsidRPr="002916A3" w:rsidRDefault="00405079" w:rsidP="002916A3">
            <w:pPr>
              <w:pStyle w:val="NoSpacing"/>
              <w:jc w:val="center"/>
              <w:rPr>
                <w:rFonts w:cs="Arial"/>
                <w:szCs w:val="24"/>
              </w:rPr>
            </w:pPr>
            <w:r w:rsidRPr="002916A3">
              <w:rPr>
                <w:rFonts w:cs="Arial"/>
                <w:szCs w:val="24"/>
              </w:rPr>
              <w:t>1</w:t>
            </w:r>
          </w:p>
        </w:tc>
        <w:tc>
          <w:tcPr>
            <w:tcW w:w="236" w:type="dxa"/>
          </w:tcPr>
          <w:p w14:paraId="09EBB41A" w14:textId="246DF66D" w:rsidR="00F61E06" w:rsidRPr="002916A3" w:rsidRDefault="00850A35" w:rsidP="002916A3">
            <w:pPr>
              <w:pStyle w:val="NoSpacing"/>
              <w:jc w:val="center"/>
              <w:rPr>
                <w:rFonts w:cs="Arial"/>
                <w:szCs w:val="24"/>
              </w:rPr>
            </w:pPr>
            <w:r w:rsidRPr="002916A3">
              <w:rPr>
                <w:rFonts w:cs="Arial"/>
                <w:szCs w:val="24"/>
              </w:rPr>
              <w:t>3</w:t>
            </w:r>
          </w:p>
        </w:tc>
        <w:tc>
          <w:tcPr>
            <w:tcW w:w="331" w:type="dxa"/>
            <w:gridSpan w:val="2"/>
          </w:tcPr>
          <w:p w14:paraId="3268F7FA" w14:textId="1A66ED3A" w:rsidR="00F61E06" w:rsidRPr="002916A3" w:rsidRDefault="00850A35" w:rsidP="002916A3">
            <w:pPr>
              <w:pStyle w:val="NoSpacing"/>
              <w:jc w:val="center"/>
              <w:rPr>
                <w:rFonts w:cs="Arial"/>
                <w:szCs w:val="24"/>
              </w:rPr>
            </w:pPr>
            <w:r w:rsidRPr="002916A3">
              <w:rPr>
                <w:rFonts w:cs="Arial"/>
                <w:szCs w:val="24"/>
              </w:rPr>
              <w:t>3</w:t>
            </w:r>
          </w:p>
        </w:tc>
        <w:tc>
          <w:tcPr>
            <w:tcW w:w="1701" w:type="dxa"/>
          </w:tcPr>
          <w:p w14:paraId="7FFE03F0" w14:textId="2ED7F53D" w:rsidR="00F61E06" w:rsidRPr="002916A3" w:rsidRDefault="00F62DDF" w:rsidP="002916A3">
            <w:pPr>
              <w:pStyle w:val="NoSpacing"/>
              <w:jc w:val="center"/>
              <w:rPr>
                <w:rFonts w:cs="Arial"/>
                <w:szCs w:val="24"/>
              </w:rPr>
            </w:pPr>
            <w:r w:rsidRPr="002916A3">
              <w:rPr>
                <w:rFonts w:cs="Arial"/>
                <w:szCs w:val="24"/>
              </w:rPr>
              <w:t>FM, Exhibitors, Student Recruitment team</w:t>
            </w:r>
          </w:p>
        </w:tc>
        <w:tc>
          <w:tcPr>
            <w:tcW w:w="1701" w:type="dxa"/>
          </w:tcPr>
          <w:p w14:paraId="4EEA1163" w14:textId="7D746B0C" w:rsidR="00F61E06" w:rsidRPr="002916A3" w:rsidRDefault="00F62DDF" w:rsidP="002916A3">
            <w:pPr>
              <w:pStyle w:val="NoSpacing"/>
              <w:jc w:val="center"/>
              <w:rPr>
                <w:rFonts w:cs="Arial"/>
                <w:szCs w:val="24"/>
              </w:rPr>
            </w:pPr>
            <w:r w:rsidRPr="002916A3">
              <w:rPr>
                <w:rFonts w:cs="Arial"/>
                <w:szCs w:val="24"/>
              </w:rPr>
              <w:t>Check stands where electricity is used and report any concerns immediately</w:t>
            </w:r>
          </w:p>
        </w:tc>
      </w:tr>
      <w:tr w:rsidR="00F62DDF" w:rsidRPr="002916A3" w14:paraId="5E902A1A" w14:textId="77777777" w:rsidTr="00850A35">
        <w:tc>
          <w:tcPr>
            <w:tcW w:w="1135" w:type="dxa"/>
            <w:vAlign w:val="center"/>
          </w:tcPr>
          <w:p w14:paraId="0917E9EF" w14:textId="562660F3" w:rsidR="00F62DDF" w:rsidRPr="002916A3" w:rsidRDefault="00F62DDF" w:rsidP="002916A3">
            <w:pPr>
              <w:pStyle w:val="NoSpacing"/>
              <w:jc w:val="center"/>
              <w:rPr>
                <w:rFonts w:cs="Arial"/>
                <w:szCs w:val="24"/>
              </w:rPr>
            </w:pPr>
            <w:r w:rsidRPr="002916A3">
              <w:rPr>
                <w:rFonts w:cs="Arial"/>
                <w:szCs w:val="24"/>
              </w:rPr>
              <w:t>Build-up and Breakdown</w:t>
            </w:r>
          </w:p>
        </w:tc>
        <w:tc>
          <w:tcPr>
            <w:tcW w:w="1276" w:type="dxa"/>
            <w:vAlign w:val="center"/>
          </w:tcPr>
          <w:p w14:paraId="196240F7" w14:textId="77777777" w:rsidR="00F62DDF" w:rsidRPr="002916A3" w:rsidRDefault="00F62DDF" w:rsidP="002916A3">
            <w:pPr>
              <w:jc w:val="center"/>
              <w:rPr>
                <w:rFonts w:ascii="Arial" w:hAnsi="Arial" w:cs="Arial"/>
                <w:sz w:val="24"/>
                <w:szCs w:val="24"/>
              </w:rPr>
            </w:pPr>
            <w:r w:rsidRPr="002916A3">
              <w:rPr>
                <w:rFonts w:ascii="Arial" w:hAnsi="Arial" w:cs="Arial"/>
                <w:sz w:val="24"/>
                <w:szCs w:val="24"/>
              </w:rPr>
              <w:t>Exhibitors, contractors, venue and UCAS staff</w:t>
            </w:r>
          </w:p>
          <w:p w14:paraId="75763D87" w14:textId="77777777" w:rsidR="00F62DDF" w:rsidRPr="002916A3" w:rsidRDefault="00F62DDF" w:rsidP="002916A3">
            <w:pPr>
              <w:jc w:val="center"/>
              <w:rPr>
                <w:rFonts w:ascii="Arial" w:hAnsi="Arial" w:cs="Arial"/>
                <w:sz w:val="24"/>
                <w:szCs w:val="24"/>
              </w:rPr>
            </w:pPr>
          </w:p>
        </w:tc>
        <w:tc>
          <w:tcPr>
            <w:tcW w:w="992" w:type="dxa"/>
          </w:tcPr>
          <w:p w14:paraId="54235DBA" w14:textId="706BA5D6" w:rsidR="00F62DDF" w:rsidRPr="002916A3" w:rsidRDefault="00F62DDF" w:rsidP="002916A3">
            <w:pPr>
              <w:pStyle w:val="NoSpacing"/>
              <w:jc w:val="center"/>
              <w:rPr>
                <w:rFonts w:cs="Arial"/>
                <w:szCs w:val="24"/>
              </w:rPr>
            </w:pPr>
            <w:r w:rsidRPr="002916A3">
              <w:rPr>
                <w:rFonts w:cs="Arial"/>
                <w:szCs w:val="24"/>
              </w:rPr>
              <w:lastRenderedPageBreak/>
              <w:t>Injury</w:t>
            </w:r>
          </w:p>
        </w:tc>
        <w:tc>
          <w:tcPr>
            <w:tcW w:w="4253" w:type="dxa"/>
          </w:tcPr>
          <w:p w14:paraId="46AC47E6" w14:textId="27FE939A" w:rsidR="00F62DDF" w:rsidRPr="002916A3" w:rsidRDefault="00F62DDF" w:rsidP="002916A3">
            <w:pPr>
              <w:spacing w:after="0" w:line="240" w:lineRule="auto"/>
              <w:jc w:val="center"/>
              <w:rPr>
                <w:rFonts w:ascii="Arial" w:hAnsi="Arial" w:cs="Arial"/>
                <w:sz w:val="24"/>
                <w:szCs w:val="24"/>
              </w:rPr>
            </w:pPr>
            <w:bookmarkStart w:id="2" w:name="_Hlk9408131"/>
            <w:r w:rsidRPr="002916A3">
              <w:rPr>
                <w:rFonts w:ascii="Arial" w:hAnsi="Arial" w:cs="Arial"/>
                <w:sz w:val="24"/>
                <w:szCs w:val="24"/>
              </w:rPr>
              <w:t>At least two hours set-up period for exhibitors with access from 4:00pm, and access for contractors from 2:00pm</w:t>
            </w:r>
            <w:bookmarkEnd w:id="2"/>
            <w:r w:rsidRPr="002916A3">
              <w:rPr>
                <w:rFonts w:ascii="Arial" w:hAnsi="Arial" w:cs="Arial"/>
                <w:sz w:val="24"/>
                <w:szCs w:val="24"/>
              </w:rPr>
              <w:t>.</w:t>
            </w:r>
          </w:p>
          <w:p w14:paraId="7D9960E3" w14:textId="77777777" w:rsidR="00F62DDF" w:rsidRPr="002916A3" w:rsidRDefault="00F62DDF" w:rsidP="002916A3">
            <w:pPr>
              <w:spacing w:after="0" w:line="240" w:lineRule="auto"/>
              <w:jc w:val="center"/>
              <w:rPr>
                <w:rFonts w:ascii="Arial" w:hAnsi="Arial" w:cs="Arial"/>
                <w:sz w:val="24"/>
                <w:szCs w:val="24"/>
              </w:rPr>
            </w:pPr>
          </w:p>
          <w:p w14:paraId="6BCF81CF" w14:textId="4C6D4D52" w:rsidR="00F62DDF" w:rsidRPr="002916A3" w:rsidRDefault="00F62DDF" w:rsidP="002916A3">
            <w:pPr>
              <w:spacing w:after="0" w:line="240" w:lineRule="auto"/>
              <w:jc w:val="center"/>
              <w:rPr>
                <w:rFonts w:ascii="Arial" w:hAnsi="Arial" w:cs="Arial"/>
                <w:sz w:val="24"/>
                <w:szCs w:val="24"/>
              </w:rPr>
            </w:pPr>
            <w:r w:rsidRPr="002916A3">
              <w:rPr>
                <w:rFonts w:ascii="Arial" w:hAnsi="Arial" w:cs="Arial"/>
                <w:sz w:val="24"/>
                <w:szCs w:val="24"/>
              </w:rPr>
              <w:t xml:space="preserve">No vehicles allowed in exhibition area during open hours. Vehicles can be permitted on-site during build-up and </w:t>
            </w:r>
            <w:r w:rsidRPr="002916A3">
              <w:rPr>
                <w:rFonts w:ascii="Arial" w:hAnsi="Arial" w:cs="Arial"/>
                <w:sz w:val="24"/>
                <w:szCs w:val="24"/>
              </w:rPr>
              <w:lastRenderedPageBreak/>
              <w:t>breakdown with permission from the organiser.</w:t>
            </w:r>
          </w:p>
        </w:tc>
        <w:tc>
          <w:tcPr>
            <w:tcW w:w="283" w:type="dxa"/>
          </w:tcPr>
          <w:p w14:paraId="12B3C8DB" w14:textId="4C45688D" w:rsidR="00F62DDF" w:rsidRPr="002916A3" w:rsidRDefault="00A9210A" w:rsidP="002916A3">
            <w:pPr>
              <w:pStyle w:val="NoSpacing"/>
              <w:jc w:val="center"/>
              <w:rPr>
                <w:rFonts w:cs="Arial"/>
                <w:szCs w:val="24"/>
              </w:rPr>
            </w:pPr>
            <w:r>
              <w:rPr>
                <w:rFonts w:cs="Arial"/>
                <w:szCs w:val="24"/>
              </w:rPr>
              <w:lastRenderedPageBreak/>
              <w:t>1</w:t>
            </w:r>
          </w:p>
        </w:tc>
        <w:tc>
          <w:tcPr>
            <w:tcW w:w="284" w:type="dxa"/>
          </w:tcPr>
          <w:p w14:paraId="162D2758" w14:textId="3CF26BD3" w:rsidR="00F62DDF" w:rsidRPr="002916A3" w:rsidRDefault="00A9210A" w:rsidP="002916A3">
            <w:pPr>
              <w:pStyle w:val="NoSpacing"/>
              <w:jc w:val="center"/>
              <w:rPr>
                <w:rFonts w:cs="Arial"/>
                <w:szCs w:val="24"/>
              </w:rPr>
            </w:pPr>
            <w:r>
              <w:rPr>
                <w:rFonts w:cs="Arial"/>
                <w:szCs w:val="24"/>
              </w:rPr>
              <w:t>2</w:t>
            </w:r>
          </w:p>
        </w:tc>
        <w:tc>
          <w:tcPr>
            <w:tcW w:w="283" w:type="dxa"/>
            <w:gridSpan w:val="2"/>
          </w:tcPr>
          <w:p w14:paraId="5D4B0DC5" w14:textId="3D918141" w:rsidR="00F62DDF" w:rsidRPr="002916A3" w:rsidRDefault="00A9210A" w:rsidP="002916A3">
            <w:pPr>
              <w:pStyle w:val="NoSpacing"/>
              <w:jc w:val="center"/>
              <w:rPr>
                <w:rFonts w:cs="Arial"/>
                <w:szCs w:val="24"/>
              </w:rPr>
            </w:pPr>
            <w:r>
              <w:rPr>
                <w:rFonts w:cs="Arial"/>
                <w:szCs w:val="24"/>
              </w:rPr>
              <w:t>2</w:t>
            </w:r>
          </w:p>
        </w:tc>
        <w:tc>
          <w:tcPr>
            <w:tcW w:w="3119" w:type="dxa"/>
          </w:tcPr>
          <w:p w14:paraId="535CF298" w14:textId="77777777" w:rsidR="00F62DDF" w:rsidRPr="002916A3" w:rsidRDefault="00F62DDF" w:rsidP="002916A3">
            <w:pPr>
              <w:spacing w:after="0" w:line="240" w:lineRule="auto"/>
              <w:jc w:val="center"/>
              <w:rPr>
                <w:rFonts w:ascii="Arial" w:hAnsi="Arial" w:cs="Arial"/>
                <w:sz w:val="24"/>
                <w:szCs w:val="24"/>
              </w:rPr>
            </w:pPr>
            <w:r w:rsidRPr="002916A3">
              <w:rPr>
                <w:rFonts w:ascii="Arial" w:hAnsi="Arial" w:cs="Arial"/>
                <w:sz w:val="24"/>
                <w:szCs w:val="24"/>
              </w:rPr>
              <w:t>All to be aware of the potential hazards of contractors moving around site, including the use of forklift trucks and delivery vehicles.</w:t>
            </w:r>
          </w:p>
          <w:p w14:paraId="2FD3898F" w14:textId="77777777" w:rsidR="00F62DDF" w:rsidRPr="002916A3" w:rsidRDefault="00F62DDF" w:rsidP="002916A3">
            <w:pPr>
              <w:autoSpaceDE w:val="0"/>
              <w:autoSpaceDN w:val="0"/>
              <w:adjustRightInd w:val="0"/>
              <w:spacing w:after="0" w:line="240" w:lineRule="auto"/>
              <w:jc w:val="center"/>
              <w:rPr>
                <w:rFonts w:ascii="Arial" w:hAnsi="Arial" w:cs="Arial"/>
                <w:sz w:val="24"/>
                <w:szCs w:val="24"/>
              </w:rPr>
            </w:pPr>
          </w:p>
          <w:p w14:paraId="615112B5" w14:textId="77777777" w:rsidR="00F62DDF" w:rsidRPr="002916A3" w:rsidRDefault="00F62DDF" w:rsidP="002916A3">
            <w:pPr>
              <w:autoSpaceDE w:val="0"/>
              <w:autoSpaceDN w:val="0"/>
              <w:adjustRightInd w:val="0"/>
              <w:spacing w:after="0" w:line="240" w:lineRule="auto"/>
              <w:jc w:val="center"/>
              <w:rPr>
                <w:rFonts w:ascii="Arial" w:hAnsi="Arial" w:cs="Arial"/>
                <w:sz w:val="24"/>
                <w:szCs w:val="24"/>
              </w:rPr>
            </w:pPr>
            <w:r w:rsidRPr="002916A3">
              <w:rPr>
                <w:rFonts w:ascii="Arial" w:hAnsi="Arial" w:cs="Arial"/>
                <w:sz w:val="24"/>
                <w:szCs w:val="24"/>
              </w:rPr>
              <w:lastRenderedPageBreak/>
              <w:t>All contractors to be monitored on-site, with regard to the tasks undertaken, and suitable PPE to be worn when necessary.</w:t>
            </w:r>
          </w:p>
          <w:p w14:paraId="7E4788D6" w14:textId="77777777" w:rsidR="00F62DDF" w:rsidRPr="002916A3" w:rsidRDefault="00F62DDF" w:rsidP="002916A3">
            <w:pPr>
              <w:autoSpaceDE w:val="0"/>
              <w:autoSpaceDN w:val="0"/>
              <w:adjustRightInd w:val="0"/>
              <w:spacing w:after="0" w:line="240" w:lineRule="auto"/>
              <w:jc w:val="center"/>
              <w:rPr>
                <w:rFonts w:ascii="Arial" w:hAnsi="Arial" w:cs="Arial"/>
                <w:sz w:val="24"/>
                <w:szCs w:val="24"/>
              </w:rPr>
            </w:pPr>
          </w:p>
          <w:p w14:paraId="195966D7" w14:textId="77777777" w:rsidR="00F62DDF" w:rsidRPr="002916A3" w:rsidRDefault="00F62DDF" w:rsidP="002916A3">
            <w:pPr>
              <w:autoSpaceDE w:val="0"/>
              <w:autoSpaceDN w:val="0"/>
              <w:adjustRightInd w:val="0"/>
              <w:spacing w:after="0" w:line="240" w:lineRule="auto"/>
              <w:jc w:val="center"/>
              <w:rPr>
                <w:rFonts w:ascii="Arial" w:hAnsi="Arial" w:cs="Arial"/>
                <w:b/>
                <w:sz w:val="24"/>
                <w:szCs w:val="24"/>
              </w:rPr>
            </w:pPr>
            <w:r w:rsidRPr="002916A3">
              <w:rPr>
                <w:rFonts w:ascii="Arial" w:hAnsi="Arial" w:cs="Arial"/>
                <w:sz w:val="24"/>
                <w:szCs w:val="24"/>
              </w:rPr>
              <w:t>Organisers to control access into areas where major lifting and construction is taking place.</w:t>
            </w:r>
          </w:p>
          <w:p w14:paraId="235C1E40" w14:textId="15CB0B91" w:rsidR="00F62DDF" w:rsidRPr="002916A3" w:rsidRDefault="00F62DDF" w:rsidP="002916A3">
            <w:pPr>
              <w:pStyle w:val="NoSpacing"/>
              <w:jc w:val="center"/>
              <w:rPr>
                <w:rFonts w:cs="Arial"/>
                <w:szCs w:val="24"/>
              </w:rPr>
            </w:pPr>
            <w:r w:rsidRPr="002916A3">
              <w:rPr>
                <w:rFonts w:cs="Arial"/>
                <w:szCs w:val="24"/>
              </w:rPr>
              <w:t>Security to wear PPE only if indicated by the organiser, and assist floor managers in PPE policy if required.</w:t>
            </w:r>
          </w:p>
        </w:tc>
        <w:tc>
          <w:tcPr>
            <w:tcW w:w="283" w:type="dxa"/>
          </w:tcPr>
          <w:p w14:paraId="2001555E" w14:textId="2752A0D9" w:rsidR="00F62DDF" w:rsidRPr="002916A3" w:rsidRDefault="00F62DDF" w:rsidP="002916A3">
            <w:pPr>
              <w:pStyle w:val="NoSpacing"/>
              <w:jc w:val="center"/>
              <w:rPr>
                <w:rFonts w:cs="Arial"/>
                <w:szCs w:val="24"/>
              </w:rPr>
            </w:pPr>
            <w:r w:rsidRPr="002916A3">
              <w:rPr>
                <w:rFonts w:cs="Arial"/>
                <w:szCs w:val="24"/>
              </w:rPr>
              <w:lastRenderedPageBreak/>
              <w:t>1</w:t>
            </w:r>
          </w:p>
        </w:tc>
        <w:tc>
          <w:tcPr>
            <w:tcW w:w="236" w:type="dxa"/>
          </w:tcPr>
          <w:p w14:paraId="6E34C200" w14:textId="4F6655BE" w:rsidR="00F62DDF" w:rsidRPr="002916A3" w:rsidRDefault="00A9210A" w:rsidP="002916A3">
            <w:pPr>
              <w:pStyle w:val="NoSpacing"/>
              <w:jc w:val="center"/>
              <w:rPr>
                <w:rFonts w:cs="Arial"/>
                <w:szCs w:val="24"/>
              </w:rPr>
            </w:pPr>
            <w:r>
              <w:rPr>
                <w:rFonts w:cs="Arial"/>
                <w:szCs w:val="24"/>
              </w:rPr>
              <w:t>2</w:t>
            </w:r>
          </w:p>
        </w:tc>
        <w:tc>
          <w:tcPr>
            <w:tcW w:w="331" w:type="dxa"/>
            <w:gridSpan w:val="2"/>
          </w:tcPr>
          <w:p w14:paraId="79036572" w14:textId="6C03251C" w:rsidR="00F62DDF" w:rsidRPr="002916A3" w:rsidRDefault="00A9210A" w:rsidP="002916A3">
            <w:pPr>
              <w:pStyle w:val="NoSpacing"/>
              <w:jc w:val="center"/>
              <w:rPr>
                <w:rFonts w:cs="Arial"/>
                <w:szCs w:val="24"/>
              </w:rPr>
            </w:pPr>
            <w:r>
              <w:rPr>
                <w:rFonts w:cs="Arial"/>
                <w:szCs w:val="24"/>
              </w:rPr>
              <w:t>2</w:t>
            </w:r>
          </w:p>
        </w:tc>
        <w:tc>
          <w:tcPr>
            <w:tcW w:w="1701" w:type="dxa"/>
          </w:tcPr>
          <w:p w14:paraId="1257B28A" w14:textId="647A7264" w:rsidR="00F62DDF" w:rsidRPr="002916A3" w:rsidRDefault="00F62DDF" w:rsidP="002916A3">
            <w:pPr>
              <w:pStyle w:val="NoSpacing"/>
              <w:jc w:val="center"/>
              <w:rPr>
                <w:rFonts w:cs="Arial"/>
                <w:szCs w:val="24"/>
              </w:rPr>
            </w:pPr>
            <w:r w:rsidRPr="002916A3">
              <w:rPr>
                <w:rFonts w:cs="Arial"/>
                <w:szCs w:val="24"/>
              </w:rPr>
              <w:t xml:space="preserve">Monitor training records, accident reports, equipment and encourage </w:t>
            </w:r>
            <w:r w:rsidRPr="002916A3">
              <w:rPr>
                <w:rFonts w:cs="Arial"/>
                <w:szCs w:val="24"/>
              </w:rPr>
              <w:lastRenderedPageBreak/>
              <w:t>staff to report concerns.</w:t>
            </w:r>
          </w:p>
        </w:tc>
        <w:tc>
          <w:tcPr>
            <w:tcW w:w="1701" w:type="dxa"/>
          </w:tcPr>
          <w:p w14:paraId="1570BAC0" w14:textId="525B9800" w:rsidR="00F62DDF" w:rsidRPr="002916A3" w:rsidRDefault="00F62DDF" w:rsidP="002916A3">
            <w:pPr>
              <w:pStyle w:val="NoSpacing"/>
              <w:jc w:val="center"/>
              <w:rPr>
                <w:rFonts w:cs="Arial"/>
                <w:szCs w:val="24"/>
              </w:rPr>
            </w:pPr>
            <w:r w:rsidRPr="002916A3">
              <w:rPr>
                <w:rFonts w:cs="Arial"/>
                <w:szCs w:val="24"/>
              </w:rPr>
              <w:lastRenderedPageBreak/>
              <w:t xml:space="preserve">Ongoing </w:t>
            </w:r>
            <w:r w:rsidR="00850A35" w:rsidRPr="002916A3">
              <w:rPr>
                <w:rFonts w:cs="Arial"/>
                <w:szCs w:val="24"/>
              </w:rPr>
              <w:t>review</w:t>
            </w:r>
          </w:p>
          <w:p w14:paraId="20B90E3A" w14:textId="77777777" w:rsidR="00F62DDF" w:rsidRPr="002916A3" w:rsidRDefault="00F62DDF" w:rsidP="002916A3">
            <w:pPr>
              <w:pStyle w:val="NoSpacing"/>
              <w:jc w:val="center"/>
              <w:rPr>
                <w:rFonts w:cs="Arial"/>
                <w:szCs w:val="24"/>
              </w:rPr>
            </w:pPr>
          </w:p>
          <w:p w14:paraId="49690FCE" w14:textId="77777777" w:rsidR="00F62DDF" w:rsidRPr="002916A3" w:rsidRDefault="00F62DDF" w:rsidP="002916A3">
            <w:pPr>
              <w:pStyle w:val="NoSpacing"/>
              <w:jc w:val="center"/>
              <w:rPr>
                <w:rFonts w:cs="Arial"/>
                <w:szCs w:val="24"/>
              </w:rPr>
            </w:pPr>
          </w:p>
        </w:tc>
      </w:tr>
      <w:tr w:rsidR="00F62DDF" w:rsidRPr="002916A3" w14:paraId="317ADF7C" w14:textId="77777777" w:rsidTr="00850A35">
        <w:tc>
          <w:tcPr>
            <w:tcW w:w="1135" w:type="dxa"/>
            <w:vAlign w:val="center"/>
          </w:tcPr>
          <w:p w14:paraId="33013A5E" w14:textId="48834796" w:rsidR="00F62DDF" w:rsidRPr="002916A3" w:rsidRDefault="00F62DDF" w:rsidP="002916A3">
            <w:pPr>
              <w:pStyle w:val="NoSpacing"/>
              <w:jc w:val="center"/>
              <w:rPr>
                <w:rFonts w:cs="Arial"/>
                <w:bCs/>
                <w:szCs w:val="24"/>
              </w:rPr>
            </w:pPr>
            <w:r w:rsidRPr="002916A3">
              <w:rPr>
                <w:rFonts w:cs="Arial"/>
                <w:bCs/>
                <w:szCs w:val="24"/>
              </w:rPr>
              <w:t>Visitor orientation</w:t>
            </w:r>
          </w:p>
        </w:tc>
        <w:tc>
          <w:tcPr>
            <w:tcW w:w="1276" w:type="dxa"/>
            <w:vAlign w:val="center"/>
          </w:tcPr>
          <w:p w14:paraId="5128FCE4" w14:textId="6F5E167D" w:rsidR="00F62DDF" w:rsidRPr="002916A3" w:rsidRDefault="00F62DDF" w:rsidP="002916A3">
            <w:pPr>
              <w:jc w:val="center"/>
              <w:rPr>
                <w:rFonts w:ascii="Arial" w:hAnsi="Arial" w:cs="Arial"/>
                <w:sz w:val="24"/>
                <w:szCs w:val="24"/>
              </w:rPr>
            </w:pPr>
            <w:r w:rsidRPr="002916A3">
              <w:rPr>
                <w:rFonts w:ascii="Arial" w:hAnsi="Arial" w:cs="Arial"/>
                <w:sz w:val="24"/>
                <w:szCs w:val="24"/>
              </w:rPr>
              <w:t>Exhibitors, contractors, visitors, venue staff, organiser staff, student helpers</w:t>
            </w:r>
          </w:p>
        </w:tc>
        <w:tc>
          <w:tcPr>
            <w:tcW w:w="992" w:type="dxa"/>
          </w:tcPr>
          <w:p w14:paraId="2C7AA161" w14:textId="4FF6D9DA" w:rsidR="00F62DDF" w:rsidRPr="002916A3" w:rsidRDefault="00F62DDF" w:rsidP="002916A3">
            <w:pPr>
              <w:pStyle w:val="NoSpacing"/>
              <w:jc w:val="center"/>
              <w:rPr>
                <w:rFonts w:cs="Arial"/>
                <w:szCs w:val="24"/>
              </w:rPr>
            </w:pPr>
          </w:p>
        </w:tc>
        <w:tc>
          <w:tcPr>
            <w:tcW w:w="4253" w:type="dxa"/>
          </w:tcPr>
          <w:p w14:paraId="24F9324F" w14:textId="1EE32A45" w:rsidR="00F62DDF" w:rsidRPr="002916A3" w:rsidRDefault="00F62DDF" w:rsidP="002916A3">
            <w:pPr>
              <w:spacing w:after="0" w:line="240" w:lineRule="auto"/>
              <w:jc w:val="center"/>
              <w:rPr>
                <w:rFonts w:ascii="Arial" w:hAnsi="Arial" w:cs="Arial"/>
                <w:b/>
                <w:sz w:val="24"/>
                <w:szCs w:val="24"/>
              </w:rPr>
            </w:pPr>
            <w:bookmarkStart w:id="3" w:name="_Hlk9408251"/>
            <w:r w:rsidRPr="002916A3">
              <w:rPr>
                <w:rFonts w:ascii="Arial" w:hAnsi="Arial" w:cs="Arial"/>
                <w:sz w:val="24"/>
                <w:szCs w:val="24"/>
              </w:rPr>
              <w:t>Visitors to access venue through main entrance at the side of the building during event.</w:t>
            </w:r>
            <w:bookmarkEnd w:id="3"/>
          </w:p>
          <w:p w14:paraId="2EF491FB" w14:textId="77777777" w:rsidR="00F62DDF" w:rsidRPr="002916A3" w:rsidRDefault="00F62DDF" w:rsidP="002916A3">
            <w:pPr>
              <w:spacing w:after="0" w:line="240" w:lineRule="auto"/>
              <w:jc w:val="center"/>
              <w:rPr>
                <w:rFonts w:ascii="Arial" w:hAnsi="Arial" w:cs="Arial"/>
                <w:sz w:val="24"/>
                <w:szCs w:val="24"/>
              </w:rPr>
            </w:pPr>
          </w:p>
          <w:p w14:paraId="070BC1F7" w14:textId="0791A0D1" w:rsidR="00F62DDF" w:rsidRPr="002916A3" w:rsidRDefault="00F62DDF" w:rsidP="002916A3">
            <w:pPr>
              <w:spacing w:after="0" w:line="240" w:lineRule="auto"/>
              <w:jc w:val="center"/>
              <w:rPr>
                <w:rFonts w:ascii="Arial" w:hAnsi="Arial" w:cs="Arial"/>
                <w:sz w:val="24"/>
                <w:szCs w:val="24"/>
              </w:rPr>
            </w:pPr>
            <w:r w:rsidRPr="002916A3">
              <w:rPr>
                <w:rFonts w:ascii="Arial" w:hAnsi="Arial" w:cs="Arial"/>
                <w:sz w:val="24"/>
                <w:szCs w:val="24"/>
              </w:rPr>
              <w:t xml:space="preserve">All relevant information will be put in the exhibition </w:t>
            </w:r>
            <w:r w:rsidR="005D3D67" w:rsidRPr="002916A3">
              <w:rPr>
                <w:rFonts w:ascii="Arial" w:hAnsi="Arial" w:cs="Arial"/>
                <w:sz w:val="24"/>
                <w:szCs w:val="24"/>
              </w:rPr>
              <w:t>pack</w:t>
            </w:r>
            <w:r w:rsidRPr="002916A3">
              <w:rPr>
                <w:rFonts w:ascii="Arial" w:hAnsi="Arial" w:cs="Arial"/>
                <w:sz w:val="24"/>
                <w:szCs w:val="24"/>
              </w:rPr>
              <w:t xml:space="preserve"> – including first aid, catering, etc.</w:t>
            </w:r>
          </w:p>
          <w:p w14:paraId="11D5BD42" w14:textId="77777777" w:rsidR="00F62DDF" w:rsidRPr="002916A3" w:rsidRDefault="00F62DDF" w:rsidP="002916A3">
            <w:pPr>
              <w:spacing w:after="0" w:line="240" w:lineRule="auto"/>
              <w:jc w:val="center"/>
              <w:rPr>
                <w:rFonts w:ascii="Arial" w:hAnsi="Arial" w:cs="Arial"/>
                <w:sz w:val="24"/>
                <w:szCs w:val="24"/>
              </w:rPr>
            </w:pPr>
          </w:p>
          <w:p w14:paraId="691CDC39" w14:textId="77910766" w:rsidR="00F62DDF" w:rsidRPr="002916A3" w:rsidRDefault="00F62DDF" w:rsidP="002916A3">
            <w:pPr>
              <w:spacing w:after="0" w:line="240" w:lineRule="auto"/>
              <w:jc w:val="center"/>
              <w:rPr>
                <w:rFonts w:ascii="Arial" w:hAnsi="Arial" w:cs="Arial"/>
                <w:b/>
                <w:sz w:val="24"/>
                <w:szCs w:val="24"/>
              </w:rPr>
            </w:pPr>
            <w:r w:rsidRPr="002916A3">
              <w:rPr>
                <w:rFonts w:ascii="Arial" w:hAnsi="Arial" w:cs="Arial"/>
                <w:sz w:val="24"/>
                <w:szCs w:val="24"/>
              </w:rPr>
              <w:t>Use the floor plan to highlight key areas of interest to aid movement around the venue, such as exhibitor stand locations, entrance and exit points, first aid point, organiser’s office, seminar rooms, refreshments areas.</w:t>
            </w:r>
          </w:p>
          <w:p w14:paraId="1D39F243" w14:textId="77777777" w:rsidR="00F62DDF" w:rsidRPr="002916A3" w:rsidRDefault="00F62DDF" w:rsidP="002916A3">
            <w:pPr>
              <w:autoSpaceDE w:val="0"/>
              <w:autoSpaceDN w:val="0"/>
              <w:adjustRightInd w:val="0"/>
              <w:spacing w:after="0" w:line="240" w:lineRule="auto"/>
              <w:jc w:val="center"/>
              <w:rPr>
                <w:rFonts w:ascii="Arial" w:hAnsi="Arial" w:cs="Arial"/>
                <w:sz w:val="24"/>
                <w:szCs w:val="24"/>
              </w:rPr>
            </w:pPr>
          </w:p>
          <w:p w14:paraId="778DC4F3" w14:textId="47F97F41" w:rsidR="00F62DDF" w:rsidRPr="002916A3" w:rsidRDefault="00F62DDF" w:rsidP="002916A3">
            <w:pPr>
              <w:autoSpaceDE w:val="0"/>
              <w:autoSpaceDN w:val="0"/>
              <w:adjustRightInd w:val="0"/>
              <w:spacing w:after="0" w:line="240" w:lineRule="auto"/>
              <w:jc w:val="center"/>
              <w:rPr>
                <w:rFonts w:ascii="Arial" w:hAnsi="Arial" w:cs="Arial"/>
                <w:sz w:val="24"/>
                <w:szCs w:val="24"/>
              </w:rPr>
            </w:pPr>
            <w:r w:rsidRPr="002916A3">
              <w:rPr>
                <w:rFonts w:ascii="Arial" w:hAnsi="Arial" w:cs="Arial"/>
                <w:sz w:val="24"/>
                <w:szCs w:val="24"/>
              </w:rPr>
              <w:t>All stands are advised to have access for</w:t>
            </w:r>
            <w:r w:rsidR="005D3D67" w:rsidRPr="002916A3">
              <w:rPr>
                <w:rFonts w:ascii="Arial" w:hAnsi="Arial" w:cs="Arial"/>
                <w:sz w:val="24"/>
                <w:szCs w:val="24"/>
              </w:rPr>
              <w:t xml:space="preserve"> visitors with </w:t>
            </w:r>
            <w:r w:rsidRPr="002916A3">
              <w:rPr>
                <w:rFonts w:ascii="Arial" w:hAnsi="Arial" w:cs="Arial"/>
                <w:sz w:val="24"/>
                <w:szCs w:val="24"/>
              </w:rPr>
              <w:t>disab</w:t>
            </w:r>
            <w:r w:rsidR="005D3D67" w:rsidRPr="002916A3">
              <w:rPr>
                <w:rFonts w:ascii="Arial" w:hAnsi="Arial" w:cs="Arial"/>
                <w:sz w:val="24"/>
                <w:szCs w:val="24"/>
              </w:rPr>
              <w:t>ilities</w:t>
            </w:r>
            <w:r w:rsidRPr="002916A3">
              <w:rPr>
                <w:rFonts w:ascii="Arial" w:hAnsi="Arial" w:cs="Arial"/>
                <w:sz w:val="24"/>
                <w:szCs w:val="24"/>
              </w:rPr>
              <w:t>, via the exhibitor manual and stand inspection.</w:t>
            </w:r>
          </w:p>
        </w:tc>
        <w:tc>
          <w:tcPr>
            <w:tcW w:w="283" w:type="dxa"/>
          </w:tcPr>
          <w:p w14:paraId="14C99FC2" w14:textId="277F7187" w:rsidR="00F62DDF" w:rsidRPr="002916A3" w:rsidRDefault="00F62DDF" w:rsidP="002916A3">
            <w:pPr>
              <w:pStyle w:val="NoSpacing"/>
              <w:jc w:val="center"/>
              <w:rPr>
                <w:rFonts w:cs="Arial"/>
                <w:szCs w:val="24"/>
              </w:rPr>
            </w:pPr>
            <w:r w:rsidRPr="002916A3">
              <w:rPr>
                <w:rFonts w:cs="Arial"/>
                <w:szCs w:val="24"/>
              </w:rPr>
              <w:lastRenderedPageBreak/>
              <w:t>1</w:t>
            </w:r>
          </w:p>
        </w:tc>
        <w:tc>
          <w:tcPr>
            <w:tcW w:w="284" w:type="dxa"/>
          </w:tcPr>
          <w:p w14:paraId="16028429" w14:textId="5F331179" w:rsidR="00F62DDF" w:rsidRPr="002916A3" w:rsidRDefault="00F62DDF" w:rsidP="002916A3">
            <w:pPr>
              <w:pStyle w:val="NoSpacing"/>
              <w:jc w:val="center"/>
              <w:rPr>
                <w:rFonts w:cs="Arial"/>
                <w:szCs w:val="24"/>
              </w:rPr>
            </w:pPr>
            <w:r w:rsidRPr="002916A3">
              <w:rPr>
                <w:rFonts w:cs="Arial"/>
                <w:szCs w:val="24"/>
              </w:rPr>
              <w:t>2</w:t>
            </w:r>
          </w:p>
        </w:tc>
        <w:tc>
          <w:tcPr>
            <w:tcW w:w="283" w:type="dxa"/>
            <w:gridSpan w:val="2"/>
          </w:tcPr>
          <w:p w14:paraId="7994D296" w14:textId="45322919" w:rsidR="00F62DDF" w:rsidRPr="002916A3" w:rsidRDefault="00F62DDF" w:rsidP="002916A3">
            <w:pPr>
              <w:pStyle w:val="NoSpacing"/>
              <w:jc w:val="center"/>
              <w:rPr>
                <w:rFonts w:cs="Arial"/>
                <w:szCs w:val="24"/>
              </w:rPr>
            </w:pPr>
            <w:r w:rsidRPr="002916A3">
              <w:rPr>
                <w:rFonts w:cs="Arial"/>
                <w:szCs w:val="24"/>
              </w:rPr>
              <w:t>2</w:t>
            </w:r>
          </w:p>
        </w:tc>
        <w:tc>
          <w:tcPr>
            <w:tcW w:w="3119" w:type="dxa"/>
          </w:tcPr>
          <w:p w14:paraId="551B9C59" w14:textId="4993AD1D" w:rsidR="00F62DDF" w:rsidRPr="002916A3" w:rsidRDefault="00F62DDF" w:rsidP="002916A3">
            <w:pPr>
              <w:autoSpaceDE w:val="0"/>
              <w:autoSpaceDN w:val="0"/>
              <w:adjustRightInd w:val="0"/>
              <w:spacing w:after="0" w:line="240" w:lineRule="auto"/>
              <w:jc w:val="center"/>
              <w:rPr>
                <w:rFonts w:ascii="Arial" w:hAnsi="Arial" w:cs="Arial"/>
                <w:sz w:val="24"/>
                <w:szCs w:val="24"/>
              </w:rPr>
            </w:pPr>
            <w:r w:rsidRPr="002916A3">
              <w:rPr>
                <w:rFonts w:ascii="Arial" w:hAnsi="Arial" w:cs="Arial"/>
                <w:sz w:val="24"/>
                <w:szCs w:val="24"/>
              </w:rPr>
              <w:t>Organisers and stewards to monitor ease of movement around the venue.</w:t>
            </w:r>
          </w:p>
          <w:p w14:paraId="1F49D714" w14:textId="77777777" w:rsidR="00F62DDF" w:rsidRPr="002916A3" w:rsidRDefault="00F62DDF" w:rsidP="002916A3">
            <w:pPr>
              <w:autoSpaceDE w:val="0"/>
              <w:autoSpaceDN w:val="0"/>
              <w:adjustRightInd w:val="0"/>
              <w:spacing w:after="0" w:line="240" w:lineRule="auto"/>
              <w:jc w:val="center"/>
              <w:rPr>
                <w:rFonts w:ascii="Arial" w:hAnsi="Arial" w:cs="Arial"/>
                <w:sz w:val="24"/>
                <w:szCs w:val="24"/>
              </w:rPr>
            </w:pPr>
          </w:p>
          <w:p w14:paraId="6ECCDE73" w14:textId="77777777" w:rsidR="00F62DDF" w:rsidRPr="002916A3" w:rsidRDefault="00F62DDF" w:rsidP="002916A3">
            <w:pPr>
              <w:autoSpaceDE w:val="0"/>
              <w:autoSpaceDN w:val="0"/>
              <w:adjustRightInd w:val="0"/>
              <w:spacing w:after="0" w:line="240" w:lineRule="auto"/>
              <w:jc w:val="center"/>
              <w:rPr>
                <w:rFonts w:ascii="Arial" w:hAnsi="Arial" w:cs="Arial"/>
                <w:sz w:val="24"/>
                <w:szCs w:val="24"/>
              </w:rPr>
            </w:pPr>
            <w:r w:rsidRPr="002916A3">
              <w:rPr>
                <w:rFonts w:ascii="Arial" w:hAnsi="Arial" w:cs="Arial"/>
                <w:sz w:val="24"/>
                <w:szCs w:val="24"/>
              </w:rPr>
              <w:t>Organisers to ensure there is disabled access/egress to the venue.</w:t>
            </w:r>
          </w:p>
          <w:p w14:paraId="447EC6DB" w14:textId="77777777" w:rsidR="00F62DDF" w:rsidRPr="002916A3" w:rsidRDefault="00F62DDF" w:rsidP="002916A3">
            <w:pPr>
              <w:autoSpaceDE w:val="0"/>
              <w:autoSpaceDN w:val="0"/>
              <w:adjustRightInd w:val="0"/>
              <w:spacing w:after="0" w:line="240" w:lineRule="auto"/>
              <w:jc w:val="center"/>
              <w:rPr>
                <w:rFonts w:ascii="Arial" w:hAnsi="Arial" w:cs="Arial"/>
                <w:sz w:val="24"/>
                <w:szCs w:val="24"/>
              </w:rPr>
            </w:pPr>
          </w:p>
          <w:p w14:paraId="4E9F9ABF" w14:textId="77777777" w:rsidR="00F62DDF" w:rsidRPr="002916A3" w:rsidRDefault="00F62DDF" w:rsidP="002916A3">
            <w:pPr>
              <w:autoSpaceDE w:val="0"/>
              <w:autoSpaceDN w:val="0"/>
              <w:adjustRightInd w:val="0"/>
              <w:spacing w:after="0" w:line="240" w:lineRule="auto"/>
              <w:jc w:val="center"/>
              <w:rPr>
                <w:rFonts w:ascii="Arial" w:hAnsi="Arial" w:cs="Arial"/>
                <w:sz w:val="24"/>
                <w:szCs w:val="24"/>
              </w:rPr>
            </w:pPr>
            <w:r w:rsidRPr="002916A3">
              <w:rPr>
                <w:rFonts w:ascii="Arial" w:hAnsi="Arial" w:cs="Arial"/>
                <w:sz w:val="24"/>
                <w:szCs w:val="24"/>
              </w:rPr>
              <w:t>All height limits will be strictly enforced to enable clear view of signs and banners.</w:t>
            </w:r>
          </w:p>
          <w:p w14:paraId="5C006D66" w14:textId="77777777" w:rsidR="00F62DDF" w:rsidRPr="002916A3" w:rsidRDefault="00F62DDF" w:rsidP="002916A3">
            <w:pPr>
              <w:spacing w:after="0" w:line="240" w:lineRule="auto"/>
              <w:jc w:val="center"/>
              <w:rPr>
                <w:rFonts w:ascii="Arial" w:hAnsi="Arial" w:cs="Arial"/>
                <w:sz w:val="24"/>
                <w:szCs w:val="24"/>
              </w:rPr>
            </w:pPr>
          </w:p>
          <w:p w14:paraId="1771BDFF" w14:textId="77777777" w:rsidR="00F62DDF" w:rsidRPr="002916A3" w:rsidRDefault="00F62DDF" w:rsidP="002916A3">
            <w:pPr>
              <w:spacing w:after="0" w:line="240" w:lineRule="auto"/>
              <w:jc w:val="center"/>
              <w:rPr>
                <w:rFonts w:ascii="Arial" w:hAnsi="Arial" w:cs="Arial"/>
                <w:sz w:val="24"/>
                <w:szCs w:val="24"/>
              </w:rPr>
            </w:pPr>
            <w:r w:rsidRPr="002916A3">
              <w:rPr>
                <w:rFonts w:ascii="Arial" w:hAnsi="Arial" w:cs="Arial"/>
                <w:sz w:val="24"/>
                <w:szCs w:val="24"/>
              </w:rPr>
              <w:lastRenderedPageBreak/>
              <w:t>Organisers to ensure appropriate staffing in place to provide a managed and safe environment for exhibitors, staff and visitors.</w:t>
            </w:r>
          </w:p>
          <w:p w14:paraId="01928E3F" w14:textId="77777777" w:rsidR="00F62DDF" w:rsidRPr="002916A3" w:rsidRDefault="00F62DDF" w:rsidP="002916A3">
            <w:pPr>
              <w:spacing w:after="0" w:line="240" w:lineRule="auto"/>
              <w:jc w:val="center"/>
              <w:rPr>
                <w:rFonts w:ascii="Arial" w:hAnsi="Arial" w:cs="Arial"/>
                <w:sz w:val="24"/>
                <w:szCs w:val="24"/>
              </w:rPr>
            </w:pPr>
          </w:p>
          <w:p w14:paraId="6E67B99C" w14:textId="77777777" w:rsidR="00F62DDF" w:rsidRPr="002916A3" w:rsidRDefault="00F62DDF" w:rsidP="002916A3">
            <w:pPr>
              <w:spacing w:after="0" w:line="240" w:lineRule="auto"/>
              <w:jc w:val="center"/>
              <w:rPr>
                <w:rFonts w:ascii="Arial" w:hAnsi="Arial" w:cs="Arial"/>
                <w:sz w:val="24"/>
                <w:szCs w:val="24"/>
              </w:rPr>
            </w:pPr>
            <w:r w:rsidRPr="002916A3">
              <w:rPr>
                <w:rFonts w:ascii="Arial" w:hAnsi="Arial" w:cs="Arial"/>
                <w:sz w:val="24"/>
                <w:szCs w:val="24"/>
              </w:rPr>
              <w:t>No use of trolleys on the exhibition hall floor to move materials during the open hours of the exhibition.</w:t>
            </w:r>
          </w:p>
          <w:p w14:paraId="5D5FBF73" w14:textId="1C4894C1" w:rsidR="00F62DDF" w:rsidRPr="002916A3" w:rsidRDefault="00F62DDF" w:rsidP="002916A3">
            <w:pPr>
              <w:pStyle w:val="NoSpacing"/>
              <w:jc w:val="center"/>
              <w:rPr>
                <w:rFonts w:cs="Arial"/>
                <w:szCs w:val="24"/>
              </w:rPr>
            </w:pPr>
            <w:r w:rsidRPr="002916A3">
              <w:rPr>
                <w:rFonts w:cs="Arial"/>
                <w:szCs w:val="24"/>
              </w:rPr>
              <w:t>Security marshals in place to monitor flows of traffic and pedestrians in the venue.</w:t>
            </w:r>
          </w:p>
        </w:tc>
        <w:tc>
          <w:tcPr>
            <w:tcW w:w="283" w:type="dxa"/>
          </w:tcPr>
          <w:p w14:paraId="3D407B77" w14:textId="305F6B44" w:rsidR="00F62DDF" w:rsidRPr="002916A3" w:rsidRDefault="00F62DDF" w:rsidP="002916A3">
            <w:pPr>
              <w:pStyle w:val="NoSpacing"/>
              <w:jc w:val="center"/>
              <w:rPr>
                <w:rFonts w:cs="Arial"/>
                <w:szCs w:val="24"/>
              </w:rPr>
            </w:pPr>
            <w:r w:rsidRPr="002916A3">
              <w:rPr>
                <w:rFonts w:cs="Arial"/>
                <w:szCs w:val="24"/>
              </w:rPr>
              <w:lastRenderedPageBreak/>
              <w:t>1</w:t>
            </w:r>
          </w:p>
        </w:tc>
        <w:tc>
          <w:tcPr>
            <w:tcW w:w="236" w:type="dxa"/>
          </w:tcPr>
          <w:p w14:paraId="6DCD5227" w14:textId="57A2D89B" w:rsidR="00F62DDF" w:rsidRPr="002916A3" w:rsidRDefault="00F62DDF" w:rsidP="002916A3">
            <w:pPr>
              <w:pStyle w:val="NoSpacing"/>
              <w:jc w:val="center"/>
              <w:rPr>
                <w:rFonts w:cs="Arial"/>
                <w:szCs w:val="24"/>
              </w:rPr>
            </w:pPr>
            <w:r w:rsidRPr="002916A3">
              <w:rPr>
                <w:rFonts w:cs="Arial"/>
                <w:szCs w:val="24"/>
              </w:rPr>
              <w:t>2</w:t>
            </w:r>
          </w:p>
        </w:tc>
        <w:tc>
          <w:tcPr>
            <w:tcW w:w="331" w:type="dxa"/>
            <w:gridSpan w:val="2"/>
          </w:tcPr>
          <w:p w14:paraId="78D59EC5" w14:textId="1D5CA866" w:rsidR="00F62DDF" w:rsidRPr="002916A3" w:rsidRDefault="00F62DDF" w:rsidP="002916A3">
            <w:pPr>
              <w:pStyle w:val="NoSpacing"/>
              <w:jc w:val="center"/>
              <w:rPr>
                <w:rFonts w:cs="Arial"/>
                <w:szCs w:val="24"/>
              </w:rPr>
            </w:pPr>
            <w:r w:rsidRPr="002916A3">
              <w:rPr>
                <w:rFonts w:cs="Arial"/>
                <w:szCs w:val="24"/>
              </w:rPr>
              <w:t>2</w:t>
            </w:r>
          </w:p>
        </w:tc>
        <w:tc>
          <w:tcPr>
            <w:tcW w:w="1701" w:type="dxa"/>
          </w:tcPr>
          <w:p w14:paraId="3638EE78" w14:textId="6D8E0A2B" w:rsidR="00F62DDF" w:rsidRPr="002916A3" w:rsidRDefault="00F62DDF" w:rsidP="002916A3">
            <w:pPr>
              <w:pStyle w:val="NoSpacing"/>
              <w:jc w:val="center"/>
              <w:rPr>
                <w:rFonts w:cs="Arial"/>
                <w:szCs w:val="24"/>
              </w:rPr>
            </w:pPr>
            <w:r w:rsidRPr="002916A3">
              <w:rPr>
                <w:rFonts w:cs="Arial"/>
                <w:szCs w:val="24"/>
              </w:rPr>
              <w:t>Student Recruitment team. Student Guides, FM teams</w:t>
            </w:r>
          </w:p>
        </w:tc>
        <w:tc>
          <w:tcPr>
            <w:tcW w:w="1701" w:type="dxa"/>
          </w:tcPr>
          <w:p w14:paraId="412131A8" w14:textId="75123D3D" w:rsidR="00F62DDF" w:rsidRPr="002916A3" w:rsidRDefault="00F62DDF" w:rsidP="002916A3">
            <w:pPr>
              <w:pStyle w:val="NoSpacing"/>
              <w:jc w:val="center"/>
              <w:rPr>
                <w:rFonts w:cs="Arial"/>
                <w:szCs w:val="24"/>
              </w:rPr>
            </w:pPr>
            <w:r w:rsidRPr="002916A3">
              <w:rPr>
                <w:rFonts w:cs="Arial"/>
                <w:szCs w:val="24"/>
              </w:rPr>
              <w:t>Check all areas in use, report any access concerns immediately</w:t>
            </w:r>
          </w:p>
        </w:tc>
      </w:tr>
      <w:bookmarkEnd w:id="1"/>
    </w:tbl>
    <w:p w14:paraId="2D86DB08" w14:textId="69C3D0B3" w:rsidR="00DE5394" w:rsidRPr="002916A3" w:rsidRDefault="00DE5394" w:rsidP="002916A3">
      <w:pPr>
        <w:pStyle w:val="NoSpacing"/>
        <w:jc w:val="center"/>
        <w:rPr>
          <w:rFonts w:cs="Arial"/>
          <w:szCs w:val="24"/>
        </w:rPr>
      </w:pPr>
    </w:p>
    <w:p w14:paraId="6E077507" w14:textId="6BA75CFA" w:rsidR="00DE5394" w:rsidRPr="002916A3" w:rsidRDefault="00DE5394" w:rsidP="002916A3">
      <w:pPr>
        <w:pStyle w:val="NoSpacing"/>
        <w:jc w:val="center"/>
        <w:rPr>
          <w:rFonts w:cs="Arial"/>
          <w:szCs w:val="24"/>
        </w:rPr>
      </w:pPr>
    </w:p>
    <w:p w14:paraId="31BB5300" w14:textId="77777777" w:rsidR="00DE5394" w:rsidRPr="002916A3" w:rsidRDefault="00DE5394" w:rsidP="002916A3">
      <w:pPr>
        <w:pStyle w:val="NoSpacing"/>
        <w:jc w:val="center"/>
        <w:rPr>
          <w:rFonts w:cs="Arial"/>
          <w:szCs w:val="24"/>
        </w:rPr>
      </w:pPr>
    </w:p>
    <w:p w14:paraId="1D12A226" w14:textId="77777777" w:rsidR="00DE5394" w:rsidRPr="002916A3" w:rsidRDefault="00DE5394" w:rsidP="002916A3">
      <w:pPr>
        <w:pStyle w:val="NoSpacing"/>
        <w:jc w:val="center"/>
        <w:rPr>
          <w:rFonts w:cs="Arial"/>
          <w:szCs w:val="24"/>
        </w:rPr>
      </w:pPr>
    </w:p>
    <w:p w14:paraId="317784EA" w14:textId="182A4B7B" w:rsidR="00BA4201" w:rsidRPr="002916A3" w:rsidRDefault="00B438CE" w:rsidP="002916A3">
      <w:pPr>
        <w:pStyle w:val="NoSpacing"/>
        <w:jc w:val="center"/>
        <w:rPr>
          <w:rFonts w:cs="Arial"/>
          <w:szCs w:val="24"/>
        </w:rPr>
      </w:pPr>
      <w:r w:rsidRPr="002916A3">
        <w:rPr>
          <w:rFonts w:cs="Arial"/>
          <w:szCs w:val="24"/>
        </w:rPr>
        <w:t>*Risk Factor / Residual Risk Factor</w:t>
      </w:r>
      <w:r w:rsidR="00774F9F" w:rsidRPr="002916A3">
        <w:rPr>
          <w:rFonts w:cs="Arial"/>
          <w:szCs w:val="24"/>
        </w:rPr>
        <w:t xml:space="preserve"> (R)</w:t>
      </w:r>
      <w:r w:rsidRPr="002916A3">
        <w:rPr>
          <w:rFonts w:cs="Arial"/>
          <w:szCs w:val="24"/>
        </w:rPr>
        <w:t xml:space="preserve"> = Likelihood</w:t>
      </w:r>
      <w:r w:rsidR="00774F9F" w:rsidRPr="002916A3">
        <w:rPr>
          <w:rFonts w:cs="Arial"/>
          <w:szCs w:val="24"/>
        </w:rPr>
        <w:t xml:space="preserve"> (L)</w:t>
      </w:r>
      <w:r w:rsidRPr="002916A3">
        <w:rPr>
          <w:rFonts w:cs="Arial"/>
          <w:szCs w:val="24"/>
        </w:rPr>
        <w:t xml:space="preserve"> x Consequence</w:t>
      </w:r>
      <w:r w:rsidR="00774F9F" w:rsidRPr="002916A3">
        <w:rPr>
          <w:rFonts w:cs="Arial"/>
          <w:szCs w:val="24"/>
        </w:rPr>
        <w:t xml:space="preserve"> (C)</w:t>
      </w:r>
      <w:r w:rsidRPr="002916A3">
        <w:rPr>
          <w:rFonts w:cs="Arial"/>
          <w:szCs w:val="24"/>
        </w:rPr>
        <w:t>. Refer to Risk Matrix on final page.</w:t>
      </w:r>
    </w:p>
    <w:p w14:paraId="24578224" w14:textId="77777777" w:rsidR="00BA4201" w:rsidRPr="002916A3" w:rsidRDefault="00BA4201" w:rsidP="002916A3">
      <w:pPr>
        <w:pStyle w:val="NoSpacing"/>
        <w:jc w:val="center"/>
        <w:rPr>
          <w:rFonts w:cs="Arial"/>
          <w:szCs w:val="24"/>
        </w:rPr>
      </w:pPr>
    </w:p>
    <w:p w14:paraId="03358DD4" w14:textId="77777777" w:rsidR="00C1521F" w:rsidRPr="002916A3" w:rsidRDefault="00C1521F" w:rsidP="002916A3">
      <w:pPr>
        <w:pStyle w:val="NoSpacing"/>
        <w:jc w:val="center"/>
        <w:rPr>
          <w:rFonts w:cs="Arial"/>
          <w:szCs w:val="24"/>
        </w:rPr>
      </w:pPr>
    </w:p>
    <w:p w14:paraId="54C9059F" w14:textId="77777777" w:rsidR="00C1521F" w:rsidRPr="002916A3" w:rsidRDefault="00C1521F" w:rsidP="002916A3">
      <w:pPr>
        <w:pStyle w:val="NoSpacing"/>
        <w:jc w:val="center"/>
        <w:rPr>
          <w:rFonts w:cs="Arial"/>
          <w:szCs w:val="24"/>
        </w:rPr>
      </w:pPr>
    </w:p>
    <w:p w14:paraId="1E011340" w14:textId="77777777" w:rsidR="00C1521F" w:rsidRPr="002916A3" w:rsidRDefault="00C1521F" w:rsidP="002916A3">
      <w:pPr>
        <w:pStyle w:val="NoSpacing"/>
        <w:jc w:val="center"/>
        <w:rPr>
          <w:rFonts w:cs="Arial"/>
          <w:szCs w:val="24"/>
        </w:rPr>
      </w:pPr>
    </w:p>
    <w:p w14:paraId="49FC88A5" w14:textId="77777777" w:rsidR="00C1521F" w:rsidRPr="002916A3" w:rsidRDefault="00C1521F" w:rsidP="002916A3">
      <w:pPr>
        <w:pStyle w:val="NoSpacing"/>
        <w:jc w:val="center"/>
        <w:rPr>
          <w:rFonts w:cs="Arial"/>
          <w:szCs w:val="24"/>
        </w:rPr>
      </w:pPr>
    </w:p>
    <w:p w14:paraId="559C9D27" w14:textId="299E691A" w:rsidR="005C2F6F" w:rsidRPr="002916A3" w:rsidRDefault="005C2F6F" w:rsidP="002916A3">
      <w:pPr>
        <w:pStyle w:val="NoSpacing"/>
        <w:jc w:val="center"/>
        <w:rPr>
          <w:rFonts w:cs="Arial"/>
          <w:szCs w:val="24"/>
        </w:rPr>
      </w:pPr>
    </w:p>
    <w:tbl>
      <w:tblPr>
        <w:tblStyle w:val="TableGrid"/>
        <w:tblW w:w="0" w:type="auto"/>
        <w:tblLook w:val="04A0" w:firstRow="1" w:lastRow="0" w:firstColumn="1" w:lastColumn="0" w:noHBand="0" w:noVBand="1"/>
      </w:tblPr>
      <w:tblGrid>
        <w:gridCol w:w="6974"/>
        <w:gridCol w:w="6974"/>
      </w:tblGrid>
      <w:tr w:rsidR="005C2F6F" w:rsidRPr="002916A3" w14:paraId="5F53BF3F" w14:textId="77777777" w:rsidTr="005C2F6F">
        <w:tc>
          <w:tcPr>
            <w:tcW w:w="6974" w:type="dxa"/>
          </w:tcPr>
          <w:p w14:paraId="7445CCFD" w14:textId="77777777" w:rsidR="005C2F6F" w:rsidRPr="002916A3" w:rsidRDefault="005C2F6F" w:rsidP="002916A3">
            <w:pPr>
              <w:pStyle w:val="NoSpacing"/>
              <w:jc w:val="center"/>
              <w:rPr>
                <w:rFonts w:cs="Arial"/>
                <w:szCs w:val="24"/>
              </w:rPr>
            </w:pPr>
            <w:r w:rsidRPr="002916A3">
              <w:rPr>
                <w:rFonts w:cs="Arial"/>
                <w:szCs w:val="24"/>
              </w:rPr>
              <w:t>Assessment conclusion:</w:t>
            </w:r>
          </w:p>
          <w:p w14:paraId="34D5EE5C" w14:textId="77777777" w:rsidR="00622F94" w:rsidRPr="002916A3" w:rsidRDefault="00622F94" w:rsidP="002916A3">
            <w:pPr>
              <w:pStyle w:val="NoSpacing"/>
              <w:jc w:val="center"/>
              <w:rPr>
                <w:rFonts w:cs="Arial"/>
                <w:szCs w:val="24"/>
              </w:rPr>
            </w:pPr>
            <w:r w:rsidRPr="002916A3">
              <w:rPr>
                <w:rFonts w:cs="Arial"/>
                <w:szCs w:val="24"/>
              </w:rPr>
              <w:t>(i.e. have all foreseeable hazards been identified and control measures put in place to ensure that the risk is as low as reasonably practicable, provided all additional control measures identified have been put in place?)</w:t>
            </w:r>
          </w:p>
          <w:p w14:paraId="0E26215B" w14:textId="77777777" w:rsidR="00B438CE" w:rsidRPr="002916A3" w:rsidRDefault="00B438CE" w:rsidP="002916A3">
            <w:pPr>
              <w:pStyle w:val="NoSpacing"/>
              <w:jc w:val="center"/>
              <w:rPr>
                <w:rFonts w:cs="Arial"/>
                <w:szCs w:val="24"/>
              </w:rPr>
            </w:pPr>
          </w:p>
        </w:tc>
        <w:tc>
          <w:tcPr>
            <w:tcW w:w="6974" w:type="dxa"/>
          </w:tcPr>
          <w:p w14:paraId="67DA630B" w14:textId="77777777" w:rsidR="001D7835" w:rsidRPr="002916A3" w:rsidRDefault="00104508" w:rsidP="002916A3">
            <w:pPr>
              <w:pStyle w:val="NoSpacing"/>
              <w:jc w:val="center"/>
              <w:rPr>
                <w:rFonts w:cs="Arial"/>
                <w:szCs w:val="24"/>
              </w:rPr>
            </w:pPr>
            <w:r w:rsidRPr="002916A3">
              <w:rPr>
                <w:rFonts w:cs="Arial"/>
                <w:b/>
                <w:bCs/>
                <w:szCs w:val="24"/>
              </w:rPr>
              <w:lastRenderedPageBreak/>
              <w:t>YES</w:t>
            </w:r>
            <w:r w:rsidRPr="002916A3">
              <w:rPr>
                <w:rFonts w:cs="Arial"/>
                <w:szCs w:val="24"/>
              </w:rPr>
              <w:t xml:space="preserve"> / NO</w:t>
            </w:r>
          </w:p>
          <w:p w14:paraId="401685AC" w14:textId="77777777" w:rsidR="001D7835" w:rsidRDefault="001D7835" w:rsidP="002916A3">
            <w:pPr>
              <w:pStyle w:val="NoSpacing"/>
              <w:jc w:val="center"/>
              <w:rPr>
                <w:rFonts w:cs="Arial"/>
                <w:szCs w:val="24"/>
              </w:rPr>
            </w:pPr>
          </w:p>
          <w:p w14:paraId="21897788" w14:textId="6BB70AEF" w:rsidR="00EC2C19" w:rsidRPr="002916A3" w:rsidRDefault="00EC2C19" w:rsidP="002916A3">
            <w:pPr>
              <w:pStyle w:val="NoSpacing"/>
              <w:jc w:val="center"/>
              <w:rPr>
                <w:rFonts w:cs="Arial"/>
                <w:szCs w:val="24"/>
              </w:rPr>
            </w:pPr>
            <w:r>
              <w:rPr>
                <w:rFonts w:cs="Arial"/>
                <w:szCs w:val="24"/>
              </w:rPr>
              <w:t>Risks will be monitored on an ongoing basis and this document may be subject to further review if any additional risks are identified.</w:t>
            </w:r>
          </w:p>
          <w:p w14:paraId="3B12E7CF" w14:textId="77777777" w:rsidR="001D7835" w:rsidRPr="002916A3" w:rsidRDefault="001D7835" w:rsidP="002916A3">
            <w:pPr>
              <w:pStyle w:val="NoSpacing"/>
              <w:jc w:val="center"/>
              <w:rPr>
                <w:rFonts w:cs="Arial"/>
                <w:szCs w:val="24"/>
              </w:rPr>
            </w:pPr>
          </w:p>
        </w:tc>
      </w:tr>
      <w:tr w:rsidR="005C2F6F" w:rsidRPr="002916A3" w14:paraId="4BF8E099" w14:textId="77777777" w:rsidTr="005C2F6F">
        <w:tc>
          <w:tcPr>
            <w:tcW w:w="6974" w:type="dxa"/>
          </w:tcPr>
          <w:p w14:paraId="2ADCC5EE" w14:textId="77777777" w:rsidR="005C2F6F" w:rsidRPr="002916A3" w:rsidRDefault="001D7835" w:rsidP="002916A3">
            <w:pPr>
              <w:pStyle w:val="NoSpacing"/>
              <w:jc w:val="center"/>
              <w:rPr>
                <w:rFonts w:cs="Arial"/>
                <w:szCs w:val="24"/>
              </w:rPr>
            </w:pPr>
            <w:r w:rsidRPr="002916A3">
              <w:rPr>
                <w:rFonts w:cs="Arial"/>
                <w:szCs w:val="24"/>
              </w:rPr>
              <w:lastRenderedPageBreak/>
              <w:t>Signature of Line Manager / Competent Person:</w:t>
            </w:r>
          </w:p>
        </w:tc>
        <w:tc>
          <w:tcPr>
            <w:tcW w:w="6974" w:type="dxa"/>
          </w:tcPr>
          <w:p w14:paraId="72A20078" w14:textId="384F7C80" w:rsidR="005C2F6F" w:rsidRPr="002916A3" w:rsidRDefault="005D3D67" w:rsidP="002916A3">
            <w:pPr>
              <w:pStyle w:val="NoSpacing"/>
              <w:jc w:val="center"/>
              <w:rPr>
                <w:rFonts w:cs="Arial"/>
                <w:szCs w:val="24"/>
              </w:rPr>
            </w:pPr>
            <w:r w:rsidRPr="002916A3">
              <w:rPr>
                <w:rFonts w:cs="Arial"/>
                <w:b/>
                <w:noProof/>
                <w:szCs w:val="24"/>
                <w:lang w:eastAsia="en-GB"/>
              </w:rPr>
              <w:drawing>
                <wp:inline distT="0" distB="0" distL="0" distR="0" wp14:anchorId="5C681217" wp14:editId="1F8AE329">
                  <wp:extent cx="723900" cy="323850"/>
                  <wp:effectExtent l="0" t="0" r="0" b="0"/>
                  <wp:docPr id="2" name="Picture 2" descr="Ruth Slater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h Slater00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323850"/>
                          </a:xfrm>
                          <a:prstGeom prst="rect">
                            <a:avLst/>
                          </a:prstGeom>
                          <a:noFill/>
                          <a:ln>
                            <a:noFill/>
                          </a:ln>
                        </pic:spPr>
                      </pic:pic>
                    </a:graphicData>
                  </a:graphic>
                </wp:inline>
              </w:drawing>
            </w:r>
            <w:r w:rsidR="00C0383E" w:rsidRPr="002916A3">
              <w:rPr>
                <w:rFonts w:cs="Arial"/>
                <w:szCs w:val="24"/>
              </w:rPr>
              <w:t>Ruth Slater</w:t>
            </w:r>
          </w:p>
        </w:tc>
      </w:tr>
      <w:tr w:rsidR="001D7835" w:rsidRPr="002916A3" w14:paraId="42AFCCFB" w14:textId="77777777" w:rsidTr="005C2F6F">
        <w:tc>
          <w:tcPr>
            <w:tcW w:w="6974" w:type="dxa"/>
          </w:tcPr>
          <w:p w14:paraId="25CD21BA" w14:textId="77777777" w:rsidR="001D7835" w:rsidRPr="002916A3" w:rsidRDefault="001D7835" w:rsidP="002916A3">
            <w:pPr>
              <w:pStyle w:val="NoSpacing"/>
              <w:jc w:val="center"/>
              <w:rPr>
                <w:rFonts w:cs="Arial"/>
                <w:szCs w:val="24"/>
              </w:rPr>
            </w:pPr>
            <w:r w:rsidRPr="002916A3">
              <w:rPr>
                <w:rFonts w:cs="Arial"/>
                <w:szCs w:val="24"/>
              </w:rPr>
              <w:t>Review Date:</w:t>
            </w:r>
          </w:p>
        </w:tc>
        <w:tc>
          <w:tcPr>
            <w:tcW w:w="6974" w:type="dxa"/>
          </w:tcPr>
          <w:p w14:paraId="4993B5BC" w14:textId="158E67ED" w:rsidR="001D7835" w:rsidRPr="00EC2C19" w:rsidRDefault="00F92396" w:rsidP="002916A3">
            <w:pPr>
              <w:pStyle w:val="NoSpacing"/>
              <w:jc w:val="center"/>
              <w:rPr>
                <w:rFonts w:cs="Arial"/>
                <w:szCs w:val="24"/>
              </w:rPr>
            </w:pPr>
            <w:r>
              <w:rPr>
                <w:rFonts w:cs="Arial"/>
                <w:szCs w:val="24"/>
              </w:rPr>
              <w:t>15/08</w:t>
            </w:r>
            <w:r w:rsidR="00850A35" w:rsidRPr="00EC2C19">
              <w:rPr>
                <w:rFonts w:cs="Arial"/>
                <w:szCs w:val="24"/>
              </w:rPr>
              <w:t>/2</w:t>
            </w:r>
            <w:r w:rsidR="00664F22" w:rsidRPr="00EC2C19">
              <w:rPr>
                <w:rFonts w:cs="Arial"/>
                <w:szCs w:val="24"/>
              </w:rPr>
              <w:t>02</w:t>
            </w:r>
            <w:r w:rsidR="00EC2C19" w:rsidRPr="00EC2C19">
              <w:rPr>
                <w:rFonts w:cs="Arial"/>
                <w:szCs w:val="24"/>
              </w:rPr>
              <w:t>4</w:t>
            </w:r>
          </w:p>
        </w:tc>
      </w:tr>
    </w:tbl>
    <w:p w14:paraId="6D57914C" w14:textId="77777777" w:rsidR="00B35BBD" w:rsidRPr="002916A3" w:rsidRDefault="00B35BBD" w:rsidP="002916A3">
      <w:pPr>
        <w:pStyle w:val="NoSpacing"/>
        <w:jc w:val="center"/>
        <w:rPr>
          <w:rFonts w:cs="Arial"/>
          <w:szCs w:val="24"/>
        </w:rPr>
        <w:sectPr w:rsidR="00B35BBD" w:rsidRPr="002916A3" w:rsidSect="001568EE">
          <w:headerReference w:type="default" r:id="rId8"/>
          <w:pgSz w:w="16838" w:h="11906" w:orient="landscape"/>
          <w:pgMar w:top="1440" w:right="1440" w:bottom="1440" w:left="1440" w:header="708" w:footer="708" w:gutter="0"/>
          <w:cols w:space="708"/>
          <w:docGrid w:linePitch="360"/>
        </w:sectPr>
      </w:pPr>
    </w:p>
    <w:p w14:paraId="536E01D3" w14:textId="64A8F379" w:rsidR="005843C6" w:rsidRPr="002916A3" w:rsidRDefault="005843C6" w:rsidP="002916A3">
      <w:pPr>
        <w:jc w:val="center"/>
        <w:rPr>
          <w:rFonts w:ascii="Arial" w:hAnsi="Arial" w:cs="Arial"/>
          <w:sz w:val="24"/>
          <w:szCs w:val="24"/>
          <w:lang w:val="en-GB"/>
        </w:rPr>
      </w:pPr>
      <w:bookmarkStart w:id="4" w:name="_Hlk14685571"/>
      <w:r w:rsidRPr="002916A3">
        <w:rPr>
          <w:rFonts w:ascii="Arial" w:hAnsi="Arial" w:cs="Arial"/>
          <w:sz w:val="24"/>
          <w:szCs w:val="24"/>
        </w:rPr>
        <w:lastRenderedPageBreak/>
        <w:t>Risk Matrix</w:t>
      </w:r>
    </w:p>
    <w:bookmarkEnd w:id="4"/>
    <w:p w14:paraId="3E48E72D" w14:textId="77777777" w:rsidR="00342E99" w:rsidRPr="002916A3" w:rsidRDefault="00342E99" w:rsidP="002916A3">
      <w:pPr>
        <w:jc w:val="center"/>
        <w:rPr>
          <w:rFonts w:ascii="Arial" w:hAnsi="Arial" w:cs="Arial"/>
          <w:b/>
          <w:sz w:val="24"/>
          <w:szCs w:val="24"/>
          <w:u w:val="single"/>
          <w:lang w:val="en-GB"/>
        </w:rPr>
      </w:pPr>
      <w:r w:rsidRPr="002916A3">
        <w:rPr>
          <w:rFonts w:ascii="Arial" w:hAnsi="Arial" w:cs="Arial"/>
          <w:b/>
          <w:noProof/>
          <w:sz w:val="24"/>
          <w:szCs w:val="24"/>
          <w:u w:val="single"/>
        </w:rPr>
        <w:drawing>
          <wp:anchor distT="0" distB="0" distL="114300" distR="114300" simplePos="0" relativeHeight="251663872" behindDoc="1" locked="0" layoutInCell="1" allowOverlap="1" wp14:anchorId="0D69B3B8" wp14:editId="2B206021">
            <wp:simplePos x="0" y="0"/>
            <wp:positionH relativeFrom="margin">
              <wp:align>left</wp:align>
            </wp:positionH>
            <wp:positionV relativeFrom="paragraph">
              <wp:posOffset>25400</wp:posOffset>
            </wp:positionV>
            <wp:extent cx="4924425" cy="3350895"/>
            <wp:effectExtent l="19050" t="19050" r="9525" b="20955"/>
            <wp:wrapTight wrapText="bothSides">
              <wp:wrapPolygon edited="0">
                <wp:start x="-84" y="-123"/>
                <wp:lineTo x="-84" y="21612"/>
                <wp:lineTo x="21558" y="21612"/>
                <wp:lineTo x="21558" y="-123"/>
                <wp:lineTo x="-84" y="-12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8085" t="21862" r="18402" b="14320"/>
                    <a:stretch/>
                  </pic:blipFill>
                  <pic:spPr bwMode="auto">
                    <a:xfrm>
                      <a:off x="0" y="0"/>
                      <a:ext cx="4946720" cy="3366247"/>
                    </a:xfrm>
                    <a:prstGeom prst="rect">
                      <a:avLst/>
                    </a:prstGeom>
                    <a:ln w="254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D975EE" w14:textId="77777777" w:rsidR="00342E99" w:rsidRPr="002916A3" w:rsidRDefault="00342E99" w:rsidP="002916A3">
      <w:pPr>
        <w:jc w:val="center"/>
        <w:rPr>
          <w:rFonts w:ascii="Arial" w:hAnsi="Arial" w:cs="Arial"/>
          <w:b/>
          <w:sz w:val="24"/>
          <w:szCs w:val="24"/>
          <w:u w:val="single"/>
          <w:lang w:val="en-GB"/>
        </w:rPr>
      </w:pPr>
    </w:p>
    <w:p w14:paraId="6A8DD0FF" w14:textId="77777777" w:rsidR="00342E99" w:rsidRPr="002916A3" w:rsidRDefault="00342E99" w:rsidP="002916A3">
      <w:pPr>
        <w:jc w:val="center"/>
        <w:rPr>
          <w:rFonts w:ascii="Arial" w:hAnsi="Arial" w:cs="Arial"/>
          <w:b/>
          <w:sz w:val="24"/>
          <w:szCs w:val="24"/>
          <w:u w:val="single"/>
          <w:lang w:val="en-GB"/>
        </w:rPr>
      </w:pPr>
    </w:p>
    <w:p w14:paraId="5D97C6EA" w14:textId="77777777" w:rsidR="00342E99" w:rsidRPr="002916A3" w:rsidRDefault="00342E99" w:rsidP="002916A3">
      <w:pPr>
        <w:jc w:val="center"/>
        <w:rPr>
          <w:rFonts w:ascii="Arial" w:hAnsi="Arial" w:cs="Arial"/>
          <w:b/>
          <w:sz w:val="24"/>
          <w:szCs w:val="24"/>
          <w:u w:val="single"/>
          <w:lang w:val="en-GB"/>
        </w:rPr>
      </w:pPr>
    </w:p>
    <w:p w14:paraId="22B6D7A6" w14:textId="77777777" w:rsidR="00342E99" w:rsidRPr="002916A3" w:rsidRDefault="00342E99" w:rsidP="002916A3">
      <w:pPr>
        <w:jc w:val="center"/>
        <w:rPr>
          <w:rFonts w:ascii="Arial" w:hAnsi="Arial" w:cs="Arial"/>
          <w:b/>
          <w:sz w:val="24"/>
          <w:szCs w:val="24"/>
          <w:u w:val="single"/>
          <w:lang w:val="en-GB"/>
        </w:rPr>
      </w:pPr>
    </w:p>
    <w:p w14:paraId="5B7BD092" w14:textId="77777777" w:rsidR="00342E99" w:rsidRPr="002916A3" w:rsidRDefault="00342E99" w:rsidP="002916A3">
      <w:pPr>
        <w:jc w:val="center"/>
        <w:rPr>
          <w:rFonts w:ascii="Arial" w:hAnsi="Arial" w:cs="Arial"/>
          <w:b/>
          <w:sz w:val="24"/>
          <w:szCs w:val="24"/>
          <w:u w:val="single"/>
          <w:lang w:val="en-GB"/>
        </w:rPr>
      </w:pPr>
    </w:p>
    <w:p w14:paraId="37FD6601" w14:textId="77777777" w:rsidR="00342E99" w:rsidRPr="002916A3" w:rsidRDefault="00342E99" w:rsidP="002916A3">
      <w:pPr>
        <w:jc w:val="center"/>
        <w:rPr>
          <w:rFonts w:ascii="Arial" w:hAnsi="Arial" w:cs="Arial"/>
          <w:b/>
          <w:sz w:val="24"/>
          <w:szCs w:val="24"/>
          <w:u w:val="single"/>
          <w:lang w:val="en-GB"/>
        </w:rPr>
      </w:pPr>
    </w:p>
    <w:p w14:paraId="0F3EFC99" w14:textId="77777777" w:rsidR="00342E99" w:rsidRPr="002916A3" w:rsidRDefault="00342E99" w:rsidP="002916A3">
      <w:pPr>
        <w:jc w:val="center"/>
        <w:rPr>
          <w:rFonts w:ascii="Arial" w:hAnsi="Arial" w:cs="Arial"/>
          <w:b/>
          <w:sz w:val="24"/>
          <w:szCs w:val="24"/>
          <w:u w:val="single"/>
          <w:lang w:val="en-GB"/>
        </w:rPr>
      </w:pPr>
    </w:p>
    <w:p w14:paraId="7E6D30F3" w14:textId="77777777" w:rsidR="00342E99" w:rsidRPr="002916A3" w:rsidRDefault="00342E99" w:rsidP="002916A3">
      <w:pPr>
        <w:jc w:val="center"/>
        <w:rPr>
          <w:rFonts w:ascii="Arial" w:hAnsi="Arial" w:cs="Arial"/>
          <w:b/>
          <w:sz w:val="24"/>
          <w:szCs w:val="24"/>
          <w:u w:val="single"/>
          <w:lang w:val="en-GB"/>
        </w:rPr>
      </w:pPr>
    </w:p>
    <w:p w14:paraId="3DFBE366" w14:textId="77777777" w:rsidR="00342E99" w:rsidRPr="002916A3" w:rsidRDefault="00342E99" w:rsidP="002916A3">
      <w:pPr>
        <w:jc w:val="center"/>
        <w:rPr>
          <w:rFonts w:ascii="Arial" w:hAnsi="Arial" w:cs="Arial"/>
          <w:b/>
          <w:sz w:val="24"/>
          <w:szCs w:val="24"/>
          <w:u w:val="single"/>
          <w:lang w:val="en-GB"/>
        </w:rPr>
      </w:pPr>
    </w:p>
    <w:p w14:paraId="034F831F" w14:textId="77777777" w:rsidR="00342E99" w:rsidRPr="002916A3" w:rsidRDefault="00342E99" w:rsidP="002916A3">
      <w:pPr>
        <w:jc w:val="center"/>
        <w:rPr>
          <w:rFonts w:ascii="Arial" w:hAnsi="Arial" w:cs="Arial"/>
          <w:b/>
          <w:sz w:val="24"/>
          <w:szCs w:val="24"/>
          <w:u w:val="single"/>
          <w:lang w:val="en-GB"/>
        </w:rPr>
      </w:pPr>
    </w:p>
    <w:p w14:paraId="1C65DF2E" w14:textId="77777777" w:rsidR="00342E99" w:rsidRPr="002916A3" w:rsidRDefault="00342E99" w:rsidP="002916A3">
      <w:pPr>
        <w:jc w:val="center"/>
        <w:rPr>
          <w:rFonts w:ascii="Arial" w:hAnsi="Arial" w:cs="Arial"/>
          <w:b/>
          <w:sz w:val="24"/>
          <w:szCs w:val="24"/>
          <w:u w:val="single"/>
          <w:lang w:val="en-GB"/>
        </w:rPr>
      </w:pPr>
    </w:p>
    <w:p w14:paraId="0B2FB3EB" w14:textId="77777777" w:rsidR="00342E99" w:rsidRPr="002916A3" w:rsidRDefault="00342E99" w:rsidP="002916A3">
      <w:pPr>
        <w:jc w:val="center"/>
        <w:rPr>
          <w:rFonts w:ascii="Arial" w:hAnsi="Arial" w:cs="Arial"/>
          <w:b/>
          <w:sz w:val="24"/>
          <w:szCs w:val="24"/>
          <w:u w:val="single"/>
          <w:lang w:val="en-GB"/>
        </w:rPr>
      </w:pPr>
    </w:p>
    <w:p w14:paraId="4015FE6F" w14:textId="77777777" w:rsidR="00342E99" w:rsidRPr="002916A3" w:rsidRDefault="00342E99" w:rsidP="002916A3">
      <w:pPr>
        <w:jc w:val="center"/>
        <w:rPr>
          <w:rFonts w:ascii="Arial" w:hAnsi="Arial" w:cs="Arial"/>
          <w:b/>
          <w:sz w:val="24"/>
          <w:szCs w:val="24"/>
          <w:u w:val="single"/>
          <w:lang w:val="en-GB"/>
        </w:rPr>
      </w:pPr>
    </w:p>
    <w:p w14:paraId="26CECDC7" w14:textId="77777777" w:rsidR="00342E99" w:rsidRPr="002916A3" w:rsidRDefault="00342E99" w:rsidP="002916A3">
      <w:pPr>
        <w:jc w:val="center"/>
        <w:rPr>
          <w:rFonts w:ascii="Arial" w:hAnsi="Arial" w:cs="Arial"/>
          <w:b/>
          <w:sz w:val="24"/>
          <w:szCs w:val="24"/>
          <w:u w:val="single"/>
          <w:lang w:val="en-GB"/>
        </w:rPr>
      </w:pPr>
    </w:p>
    <w:p w14:paraId="66B922E2" w14:textId="77777777" w:rsidR="00095736" w:rsidRPr="002916A3" w:rsidRDefault="00095736" w:rsidP="002916A3">
      <w:pPr>
        <w:jc w:val="center"/>
        <w:rPr>
          <w:rFonts w:ascii="Arial" w:hAnsi="Arial" w:cs="Arial"/>
          <w:b/>
          <w:sz w:val="24"/>
          <w:szCs w:val="24"/>
          <w:u w:val="single"/>
          <w:lang w:val="en-GB"/>
        </w:rPr>
      </w:pPr>
      <w:r w:rsidRPr="002916A3">
        <w:rPr>
          <w:rFonts w:ascii="Arial" w:hAnsi="Arial" w:cs="Arial"/>
          <w:b/>
          <w:sz w:val="24"/>
          <w:szCs w:val="24"/>
          <w:u w:val="single"/>
          <w:lang w:val="en-GB"/>
        </w:rPr>
        <w:t>Risk = Likelihood x Consequence</w:t>
      </w:r>
    </w:p>
    <w:p w14:paraId="677C1EE7" w14:textId="77777777" w:rsidR="00B946D3" w:rsidRPr="002916A3" w:rsidRDefault="00B946D3" w:rsidP="002916A3">
      <w:pPr>
        <w:jc w:val="center"/>
        <w:rPr>
          <w:rFonts w:ascii="Arial" w:hAnsi="Arial" w:cs="Arial"/>
          <w:b/>
          <w:sz w:val="24"/>
          <w:szCs w:val="24"/>
          <w:u w:val="single"/>
          <w:lang w:val="en-GB"/>
        </w:rPr>
      </w:pPr>
      <w:r w:rsidRPr="002916A3">
        <w:rPr>
          <w:rFonts w:ascii="Arial" w:hAnsi="Arial" w:cs="Arial"/>
          <w:b/>
          <w:sz w:val="24"/>
          <w:szCs w:val="24"/>
          <w:u w:val="single"/>
          <w:lang w:val="en-GB"/>
        </w:rPr>
        <w:t>Likelihood:</w:t>
      </w:r>
    </w:p>
    <w:p w14:paraId="1FBA65DA" w14:textId="77777777" w:rsidR="00B35BBD" w:rsidRPr="002916A3" w:rsidRDefault="00B35BBD" w:rsidP="002916A3">
      <w:pPr>
        <w:jc w:val="center"/>
        <w:rPr>
          <w:rFonts w:ascii="Arial" w:hAnsi="Arial" w:cs="Arial"/>
          <w:sz w:val="24"/>
          <w:szCs w:val="24"/>
          <w:lang w:val="en-GB"/>
        </w:rPr>
      </w:pPr>
      <w:r w:rsidRPr="002916A3">
        <w:rPr>
          <w:rFonts w:ascii="Arial" w:hAnsi="Arial" w:cs="Arial"/>
          <w:sz w:val="24"/>
          <w:szCs w:val="24"/>
          <w:lang w:val="en-GB"/>
        </w:rPr>
        <w:t>1   Rare   - this will probably never happen</w:t>
      </w:r>
    </w:p>
    <w:p w14:paraId="4CE21F2E" w14:textId="77777777" w:rsidR="00B35BBD" w:rsidRPr="002916A3" w:rsidRDefault="00B35BBD" w:rsidP="002916A3">
      <w:pPr>
        <w:jc w:val="center"/>
        <w:rPr>
          <w:rFonts w:ascii="Arial" w:hAnsi="Arial" w:cs="Arial"/>
          <w:sz w:val="24"/>
          <w:szCs w:val="24"/>
          <w:lang w:val="en-GB"/>
        </w:rPr>
      </w:pPr>
      <w:r w:rsidRPr="002916A3">
        <w:rPr>
          <w:rFonts w:ascii="Arial" w:hAnsi="Arial" w:cs="Arial"/>
          <w:sz w:val="24"/>
          <w:szCs w:val="24"/>
          <w:lang w:val="en-GB"/>
        </w:rPr>
        <w:t>2   Unlikely   - do not expect it to happen / recur but it is possible it may do so</w:t>
      </w:r>
    </w:p>
    <w:p w14:paraId="19D31063" w14:textId="77777777" w:rsidR="00B35BBD" w:rsidRPr="002916A3" w:rsidRDefault="00B35BBD" w:rsidP="002916A3">
      <w:pPr>
        <w:jc w:val="center"/>
        <w:rPr>
          <w:rFonts w:ascii="Arial" w:hAnsi="Arial" w:cs="Arial"/>
          <w:sz w:val="24"/>
          <w:szCs w:val="24"/>
          <w:lang w:val="en-GB"/>
        </w:rPr>
      </w:pPr>
      <w:r w:rsidRPr="002916A3">
        <w:rPr>
          <w:rFonts w:ascii="Arial" w:hAnsi="Arial" w:cs="Arial"/>
          <w:sz w:val="24"/>
          <w:szCs w:val="24"/>
          <w:lang w:val="en-GB"/>
        </w:rPr>
        <w:t xml:space="preserve">3   Possible   - </w:t>
      </w:r>
      <w:r w:rsidR="00ED4B24" w:rsidRPr="002916A3">
        <w:rPr>
          <w:rFonts w:ascii="Arial" w:hAnsi="Arial" w:cs="Arial"/>
          <w:sz w:val="24"/>
          <w:szCs w:val="24"/>
          <w:lang w:val="en-GB"/>
        </w:rPr>
        <w:t>might happen or recur occasionally</w:t>
      </w:r>
    </w:p>
    <w:p w14:paraId="5128764A" w14:textId="77777777" w:rsidR="00ED4B24" w:rsidRPr="002916A3" w:rsidRDefault="00ED4B24" w:rsidP="002916A3">
      <w:pPr>
        <w:jc w:val="center"/>
        <w:rPr>
          <w:rFonts w:ascii="Arial" w:hAnsi="Arial" w:cs="Arial"/>
          <w:sz w:val="24"/>
          <w:szCs w:val="24"/>
          <w:lang w:val="en-GB"/>
        </w:rPr>
      </w:pPr>
      <w:r w:rsidRPr="002916A3">
        <w:rPr>
          <w:rFonts w:ascii="Arial" w:hAnsi="Arial" w:cs="Arial"/>
          <w:sz w:val="24"/>
          <w:szCs w:val="24"/>
          <w:lang w:val="en-GB"/>
        </w:rPr>
        <w:t>4   Likely   - will probably happen / recur but it is not a persistent issue</w:t>
      </w:r>
    </w:p>
    <w:p w14:paraId="184EC3EF" w14:textId="77777777" w:rsidR="00ED4B24" w:rsidRPr="002916A3" w:rsidRDefault="00ED4B24" w:rsidP="002916A3">
      <w:pPr>
        <w:jc w:val="center"/>
        <w:rPr>
          <w:rFonts w:ascii="Arial" w:hAnsi="Arial" w:cs="Arial"/>
          <w:sz w:val="24"/>
          <w:szCs w:val="24"/>
          <w:lang w:val="en-GB"/>
        </w:rPr>
      </w:pPr>
      <w:r w:rsidRPr="002916A3">
        <w:rPr>
          <w:rFonts w:ascii="Arial" w:hAnsi="Arial" w:cs="Arial"/>
          <w:sz w:val="24"/>
          <w:szCs w:val="24"/>
          <w:lang w:val="en-GB"/>
        </w:rPr>
        <w:t>5   Almost Certain   - will undoubtedly happen / recur, possibly frequently</w:t>
      </w:r>
    </w:p>
    <w:p w14:paraId="20BF7381" w14:textId="77777777" w:rsidR="00342E99" w:rsidRPr="002916A3" w:rsidRDefault="00342E99" w:rsidP="002916A3">
      <w:pPr>
        <w:jc w:val="center"/>
        <w:rPr>
          <w:rFonts w:ascii="Arial" w:hAnsi="Arial" w:cs="Arial"/>
          <w:b/>
          <w:sz w:val="24"/>
          <w:szCs w:val="24"/>
          <w:u w:val="single"/>
          <w:lang w:val="en-GB"/>
        </w:rPr>
      </w:pPr>
    </w:p>
    <w:p w14:paraId="6BBEE0DF" w14:textId="77777777" w:rsidR="00497E3F" w:rsidRPr="002916A3" w:rsidRDefault="00497E3F" w:rsidP="002916A3">
      <w:pPr>
        <w:jc w:val="center"/>
        <w:rPr>
          <w:rFonts w:ascii="Arial" w:hAnsi="Arial" w:cs="Arial"/>
          <w:b/>
          <w:sz w:val="24"/>
          <w:szCs w:val="24"/>
          <w:u w:val="single"/>
          <w:lang w:val="en-GB"/>
        </w:rPr>
      </w:pPr>
      <w:r w:rsidRPr="002916A3">
        <w:rPr>
          <w:rFonts w:ascii="Arial" w:hAnsi="Arial" w:cs="Arial"/>
          <w:b/>
          <w:sz w:val="24"/>
          <w:szCs w:val="24"/>
          <w:u w:val="single"/>
          <w:lang w:val="en-GB"/>
        </w:rPr>
        <w:t>Consequence:</w:t>
      </w:r>
    </w:p>
    <w:p w14:paraId="14C5B005" w14:textId="77777777" w:rsidR="00497E3F" w:rsidRPr="002916A3" w:rsidRDefault="00497E3F" w:rsidP="002916A3">
      <w:pPr>
        <w:jc w:val="center"/>
        <w:rPr>
          <w:rFonts w:ascii="Arial" w:hAnsi="Arial" w:cs="Arial"/>
          <w:sz w:val="24"/>
          <w:szCs w:val="24"/>
          <w:lang w:val="en-GB"/>
        </w:rPr>
      </w:pPr>
      <w:r w:rsidRPr="002916A3">
        <w:rPr>
          <w:rFonts w:ascii="Arial" w:hAnsi="Arial" w:cs="Arial"/>
          <w:sz w:val="24"/>
          <w:szCs w:val="24"/>
          <w:lang w:val="en-GB"/>
        </w:rPr>
        <w:t>1 Insignificant – no or minimal injury / insignificant damage to equipment or property</w:t>
      </w:r>
    </w:p>
    <w:p w14:paraId="7EFE5D98" w14:textId="77777777" w:rsidR="00497E3F" w:rsidRPr="002916A3" w:rsidRDefault="00497E3F" w:rsidP="002916A3">
      <w:pPr>
        <w:jc w:val="center"/>
        <w:rPr>
          <w:rFonts w:ascii="Arial" w:hAnsi="Arial" w:cs="Arial"/>
          <w:sz w:val="24"/>
          <w:szCs w:val="24"/>
          <w:lang w:val="en-GB"/>
        </w:rPr>
      </w:pPr>
      <w:r w:rsidRPr="002916A3">
        <w:rPr>
          <w:rFonts w:ascii="Arial" w:hAnsi="Arial" w:cs="Arial"/>
          <w:sz w:val="24"/>
          <w:szCs w:val="24"/>
          <w:lang w:val="en-GB"/>
        </w:rPr>
        <w:t>2 Minor – minor damage to property, or minor injury or illness requiring minimal medical intervention</w:t>
      </w:r>
    </w:p>
    <w:p w14:paraId="7F598FBE" w14:textId="77777777" w:rsidR="00497E3F" w:rsidRPr="002916A3" w:rsidRDefault="00497E3F" w:rsidP="002916A3">
      <w:pPr>
        <w:jc w:val="center"/>
        <w:rPr>
          <w:rFonts w:ascii="Arial" w:hAnsi="Arial" w:cs="Arial"/>
          <w:sz w:val="24"/>
          <w:szCs w:val="24"/>
          <w:lang w:val="en-GB"/>
        </w:rPr>
      </w:pPr>
      <w:r w:rsidRPr="002916A3">
        <w:rPr>
          <w:rFonts w:ascii="Arial" w:hAnsi="Arial" w:cs="Arial"/>
          <w:sz w:val="24"/>
          <w:szCs w:val="24"/>
          <w:lang w:val="en-GB"/>
        </w:rPr>
        <w:t>3 Moderate  - injury requiring medical assistance and could result in time off work, dam</w:t>
      </w:r>
      <w:r w:rsidR="00BC04B9" w:rsidRPr="002916A3">
        <w:rPr>
          <w:rFonts w:ascii="Arial" w:hAnsi="Arial" w:cs="Arial"/>
          <w:sz w:val="24"/>
          <w:szCs w:val="24"/>
          <w:lang w:val="en-GB"/>
        </w:rPr>
        <w:t>a</w:t>
      </w:r>
      <w:r w:rsidRPr="002916A3">
        <w:rPr>
          <w:rFonts w:ascii="Arial" w:hAnsi="Arial" w:cs="Arial"/>
          <w:sz w:val="24"/>
          <w:szCs w:val="24"/>
          <w:lang w:val="en-GB"/>
        </w:rPr>
        <w:t>ge to property requiring repair</w:t>
      </w:r>
    </w:p>
    <w:p w14:paraId="29EC7239" w14:textId="77777777" w:rsidR="00342E99" w:rsidRPr="002916A3" w:rsidRDefault="00497E3F" w:rsidP="002916A3">
      <w:pPr>
        <w:jc w:val="center"/>
        <w:rPr>
          <w:rFonts w:ascii="Arial" w:hAnsi="Arial" w:cs="Arial"/>
          <w:sz w:val="24"/>
          <w:szCs w:val="24"/>
          <w:lang w:val="en-GB"/>
        </w:rPr>
      </w:pPr>
      <w:r w:rsidRPr="002916A3">
        <w:rPr>
          <w:rFonts w:ascii="Arial" w:hAnsi="Arial" w:cs="Arial"/>
          <w:sz w:val="24"/>
          <w:szCs w:val="24"/>
          <w:lang w:val="en-GB"/>
        </w:rPr>
        <w:lastRenderedPageBreak/>
        <w:t xml:space="preserve">4 Major – </w:t>
      </w:r>
      <w:r w:rsidR="00095736" w:rsidRPr="002916A3">
        <w:rPr>
          <w:rFonts w:ascii="Arial" w:hAnsi="Arial" w:cs="Arial"/>
          <w:sz w:val="24"/>
          <w:szCs w:val="24"/>
          <w:lang w:val="en-GB"/>
        </w:rPr>
        <w:t>major injury or damage to property, leading to prolonged time off work, increased time in hospital, and likely prosecution</w:t>
      </w:r>
    </w:p>
    <w:p w14:paraId="6EE6B478" w14:textId="77777777" w:rsidR="001C0265" w:rsidRPr="002916A3" w:rsidRDefault="00497E3F" w:rsidP="002916A3">
      <w:pPr>
        <w:jc w:val="center"/>
        <w:rPr>
          <w:rFonts w:ascii="Arial" w:hAnsi="Arial" w:cs="Arial"/>
          <w:sz w:val="24"/>
          <w:szCs w:val="24"/>
          <w:lang w:val="en-GB"/>
        </w:rPr>
      </w:pPr>
      <w:r w:rsidRPr="002916A3">
        <w:rPr>
          <w:rFonts w:ascii="Arial" w:hAnsi="Arial" w:cs="Arial"/>
          <w:sz w:val="24"/>
          <w:szCs w:val="24"/>
          <w:lang w:val="en-GB"/>
        </w:rPr>
        <w:t xml:space="preserve">5 Critical – incident leading to multiple permanent injuries, irreversible health effects, or death. Permanent </w:t>
      </w:r>
      <w:r w:rsidR="00342E99" w:rsidRPr="002916A3">
        <w:rPr>
          <w:rFonts w:ascii="Arial" w:hAnsi="Arial" w:cs="Arial"/>
          <w:sz w:val="24"/>
          <w:szCs w:val="24"/>
          <w:lang w:val="en-GB"/>
        </w:rPr>
        <w:t>loss of facility, or persecution</w:t>
      </w:r>
    </w:p>
    <w:p w14:paraId="23A64F8A" w14:textId="77777777" w:rsidR="00095736" w:rsidRPr="002916A3" w:rsidRDefault="00095736" w:rsidP="002916A3">
      <w:pPr>
        <w:jc w:val="center"/>
        <w:rPr>
          <w:rFonts w:ascii="Arial" w:hAnsi="Arial" w:cs="Arial"/>
          <w:sz w:val="24"/>
          <w:szCs w:val="24"/>
          <w:lang w:val="en-GB"/>
        </w:rPr>
      </w:pPr>
    </w:p>
    <w:p w14:paraId="3E4622FF" w14:textId="77777777" w:rsidR="00095736" w:rsidRPr="002916A3" w:rsidRDefault="00095736" w:rsidP="002916A3">
      <w:pPr>
        <w:jc w:val="center"/>
        <w:rPr>
          <w:rFonts w:ascii="Arial" w:hAnsi="Arial" w:cs="Arial"/>
          <w:b/>
          <w:sz w:val="24"/>
          <w:szCs w:val="24"/>
          <w:u w:val="single"/>
          <w:lang w:val="en-GB"/>
        </w:rPr>
      </w:pPr>
      <w:r w:rsidRPr="002916A3">
        <w:rPr>
          <w:rFonts w:ascii="Arial" w:hAnsi="Arial" w:cs="Arial"/>
          <w:b/>
          <w:sz w:val="24"/>
          <w:szCs w:val="24"/>
          <w:u w:val="single"/>
          <w:lang w:val="en-GB"/>
        </w:rPr>
        <w:t>Risk Factor / Residual Risk Factor:</w:t>
      </w:r>
    </w:p>
    <w:p w14:paraId="23B95D84" w14:textId="082065A0" w:rsidR="00095736" w:rsidRPr="002916A3" w:rsidRDefault="00095736" w:rsidP="002916A3">
      <w:pPr>
        <w:jc w:val="center"/>
        <w:rPr>
          <w:rFonts w:ascii="Arial" w:hAnsi="Arial" w:cs="Arial"/>
          <w:sz w:val="24"/>
          <w:szCs w:val="24"/>
          <w:lang w:val="en-GB"/>
        </w:rPr>
      </w:pPr>
      <w:r w:rsidRPr="002916A3">
        <w:rPr>
          <w:rFonts w:ascii="Arial" w:hAnsi="Arial" w:cs="Arial"/>
          <w:sz w:val="24"/>
          <w:szCs w:val="24"/>
          <w:lang w:val="en-GB"/>
        </w:rPr>
        <w:t>NO ACTION (1-2): No further action, but ensure controls are maintained and reviewed</w:t>
      </w:r>
    </w:p>
    <w:p w14:paraId="1945525E" w14:textId="77777777" w:rsidR="00095736" w:rsidRPr="002916A3" w:rsidRDefault="00095736" w:rsidP="002916A3">
      <w:pPr>
        <w:jc w:val="center"/>
        <w:rPr>
          <w:rFonts w:ascii="Arial" w:hAnsi="Arial" w:cs="Arial"/>
          <w:sz w:val="24"/>
          <w:szCs w:val="24"/>
          <w:lang w:val="en-GB"/>
        </w:rPr>
      </w:pPr>
      <w:r w:rsidRPr="002916A3">
        <w:rPr>
          <w:rFonts w:ascii="Arial" w:hAnsi="Arial" w:cs="Arial"/>
          <w:sz w:val="24"/>
          <w:szCs w:val="24"/>
          <w:lang w:val="en-GB"/>
        </w:rPr>
        <w:t>MONITOR (3-6): Look to improve at next review or if there is a significant change</w:t>
      </w:r>
    </w:p>
    <w:p w14:paraId="1375A995" w14:textId="77777777" w:rsidR="00095736" w:rsidRPr="002916A3" w:rsidRDefault="00095736" w:rsidP="002916A3">
      <w:pPr>
        <w:jc w:val="center"/>
        <w:rPr>
          <w:rFonts w:ascii="Arial" w:hAnsi="Arial" w:cs="Arial"/>
          <w:sz w:val="24"/>
          <w:szCs w:val="24"/>
          <w:lang w:val="en-GB"/>
        </w:rPr>
      </w:pPr>
      <w:r w:rsidRPr="002916A3">
        <w:rPr>
          <w:rFonts w:ascii="Arial" w:hAnsi="Arial" w:cs="Arial"/>
          <w:sz w:val="24"/>
          <w:szCs w:val="24"/>
          <w:lang w:val="en-GB"/>
        </w:rPr>
        <w:t>ACTION (8-12): Improve within a specified timescale</w:t>
      </w:r>
    </w:p>
    <w:p w14:paraId="23F76CE8" w14:textId="77777777" w:rsidR="00095736" w:rsidRPr="002916A3" w:rsidRDefault="00095736" w:rsidP="002916A3">
      <w:pPr>
        <w:jc w:val="center"/>
        <w:rPr>
          <w:rFonts w:ascii="Arial" w:hAnsi="Arial" w:cs="Arial"/>
          <w:sz w:val="24"/>
          <w:szCs w:val="24"/>
          <w:lang w:val="en-GB"/>
        </w:rPr>
      </w:pPr>
      <w:r w:rsidRPr="002916A3">
        <w:rPr>
          <w:rFonts w:ascii="Arial" w:hAnsi="Arial" w:cs="Arial"/>
          <w:sz w:val="24"/>
          <w:szCs w:val="24"/>
          <w:lang w:val="en-GB"/>
        </w:rPr>
        <w:t>URGENT ACTION (15-16): Take immediate action and stop activity if necessary; maintain existing controls rigorously</w:t>
      </w:r>
    </w:p>
    <w:p w14:paraId="6619C776" w14:textId="77777777" w:rsidR="00BA7DFA" w:rsidRPr="002916A3" w:rsidRDefault="00095736" w:rsidP="002916A3">
      <w:pPr>
        <w:jc w:val="center"/>
        <w:rPr>
          <w:rFonts w:ascii="Arial" w:hAnsi="Arial" w:cs="Arial"/>
          <w:sz w:val="24"/>
          <w:szCs w:val="24"/>
          <w:lang w:val="en-GB"/>
        </w:rPr>
      </w:pPr>
      <w:r w:rsidRPr="002916A3">
        <w:rPr>
          <w:rFonts w:ascii="Arial" w:hAnsi="Arial" w:cs="Arial"/>
          <w:sz w:val="24"/>
          <w:szCs w:val="24"/>
          <w:lang w:val="en-GB"/>
        </w:rPr>
        <w:t>STOP (20-25): Stop activity immediately</w:t>
      </w:r>
      <w:bookmarkEnd w:id="0"/>
    </w:p>
    <w:sectPr w:rsidR="00BA7DFA" w:rsidRPr="002916A3" w:rsidSect="00B35BBD">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D5D38" w14:textId="77777777" w:rsidR="002916A3" w:rsidRDefault="002916A3" w:rsidP="002916A3">
      <w:pPr>
        <w:spacing w:after="0" w:line="240" w:lineRule="auto"/>
      </w:pPr>
      <w:r>
        <w:separator/>
      </w:r>
    </w:p>
  </w:endnote>
  <w:endnote w:type="continuationSeparator" w:id="0">
    <w:p w14:paraId="18614DEB" w14:textId="77777777" w:rsidR="002916A3" w:rsidRDefault="002916A3" w:rsidP="0029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41179" w14:textId="77777777" w:rsidR="002916A3" w:rsidRDefault="002916A3" w:rsidP="002916A3">
      <w:pPr>
        <w:spacing w:after="0" w:line="240" w:lineRule="auto"/>
      </w:pPr>
      <w:r>
        <w:separator/>
      </w:r>
    </w:p>
  </w:footnote>
  <w:footnote w:type="continuationSeparator" w:id="0">
    <w:p w14:paraId="4AB03CA7" w14:textId="77777777" w:rsidR="002916A3" w:rsidRDefault="002916A3" w:rsidP="0029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2AC5" w14:textId="7C74706C" w:rsidR="002916A3" w:rsidRDefault="002916A3">
    <w:pPr>
      <w:pStyle w:val="Header"/>
    </w:pPr>
    <w:r>
      <w:rPr>
        <w:noProof/>
      </w:rPr>
      <w:drawing>
        <wp:anchor distT="0" distB="0" distL="114300" distR="114300" simplePos="0" relativeHeight="251659264" behindDoc="0" locked="0" layoutInCell="1" allowOverlap="1" wp14:anchorId="1A09D2ED" wp14:editId="0A5E39BC">
          <wp:simplePos x="0" y="0"/>
          <wp:positionH relativeFrom="column">
            <wp:posOffset>-752475</wp:posOffset>
          </wp:positionH>
          <wp:positionV relativeFrom="paragraph">
            <wp:posOffset>-343535</wp:posOffset>
          </wp:positionV>
          <wp:extent cx="2073910" cy="829945"/>
          <wp:effectExtent l="0" t="0" r="2540" b="8255"/>
          <wp:wrapSquare wrapText="bothSides"/>
          <wp:docPr id="3" name="Picture 2" descr="A picture containing text&#10;&#10;Description automatically generated">
            <a:extLst xmlns:a="http://schemas.openxmlformats.org/drawingml/2006/main">
              <a:ext uri="{FF2B5EF4-FFF2-40B4-BE49-F238E27FC236}">
                <a16:creationId xmlns:a16="http://schemas.microsoft.com/office/drawing/2014/main" id="{E9951A12-FAAA-4773-A817-1883ADAA3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E9951A12-FAAA-4773-A817-1883ADAA3A8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3910" cy="829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EBA"/>
    <w:multiLevelType w:val="singleLevel"/>
    <w:tmpl w:val="B8B0C924"/>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025D4CAA"/>
    <w:multiLevelType w:val="hybridMultilevel"/>
    <w:tmpl w:val="CDD649AE"/>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2738"/>
    <w:multiLevelType w:val="hybridMultilevel"/>
    <w:tmpl w:val="742AF8D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35F9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F74D0D"/>
    <w:multiLevelType w:val="hybridMultilevel"/>
    <w:tmpl w:val="40A462C0"/>
    <w:lvl w:ilvl="0" w:tplc="B8B0C92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F7D73"/>
    <w:multiLevelType w:val="multilevel"/>
    <w:tmpl w:val="DACE8C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12849"/>
    <w:multiLevelType w:val="hybridMultilevel"/>
    <w:tmpl w:val="332A4C22"/>
    <w:lvl w:ilvl="0" w:tplc="3F528462">
      <w:start w:val="5"/>
      <w:numFmt w:val="bullet"/>
      <w:lvlText w:val=""/>
      <w:lvlJc w:val="left"/>
      <w:pPr>
        <w:ind w:left="6450" w:hanging="360"/>
      </w:pPr>
      <w:rPr>
        <w:rFonts w:ascii="Symbol" w:eastAsiaTheme="minorHAnsi" w:hAnsi="Symbol" w:cstheme="minorBidi" w:hint="default"/>
      </w:rPr>
    </w:lvl>
    <w:lvl w:ilvl="1" w:tplc="04090003" w:tentative="1">
      <w:start w:val="1"/>
      <w:numFmt w:val="bullet"/>
      <w:lvlText w:val="o"/>
      <w:lvlJc w:val="left"/>
      <w:pPr>
        <w:ind w:left="7170" w:hanging="360"/>
      </w:pPr>
      <w:rPr>
        <w:rFonts w:ascii="Courier New" w:hAnsi="Courier New" w:cs="Courier New" w:hint="default"/>
      </w:rPr>
    </w:lvl>
    <w:lvl w:ilvl="2" w:tplc="04090005" w:tentative="1">
      <w:start w:val="1"/>
      <w:numFmt w:val="bullet"/>
      <w:lvlText w:val=""/>
      <w:lvlJc w:val="left"/>
      <w:pPr>
        <w:ind w:left="7890" w:hanging="360"/>
      </w:pPr>
      <w:rPr>
        <w:rFonts w:ascii="Wingdings" w:hAnsi="Wingdings" w:hint="default"/>
      </w:rPr>
    </w:lvl>
    <w:lvl w:ilvl="3" w:tplc="04090001" w:tentative="1">
      <w:start w:val="1"/>
      <w:numFmt w:val="bullet"/>
      <w:lvlText w:val=""/>
      <w:lvlJc w:val="left"/>
      <w:pPr>
        <w:ind w:left="8610" w:hanging="360"/>
      </w:pPr>
      <w:rPr>
        <w:rFonts w:ascii="Symbol" w:hAnsi="Symbol" w:hint="default"/>
      </w:rPr>
    </w:lvl>
    <w:lvl w:ilvl="4" w:tplc="04090003" w:tentative="1">
      <w:start w:val="1"/>
      <w:numFmt w:val="bullet"/>
      <w:lvlText w:val="o"/>
      <w:lvlJc w:val="left"/>
      <w:pPr>
        <w:ind w:left="9330" w:hanging="360"/>
      </w:pPr>
      <w:rPr>
        <w:rFonts w:ascii="Courier New" w:hAnsi="Courier New" w:cs="Courier New" w:hint="default"/>
      </w:rPr>
    </w:lvl>
    <w:lvl w:ilvl="5" w:tplc="04090005" w:tentative="1">
      <w:start w:val="1"/>
      <w:numFmt w:val="bullet"/>
      <w:lvlText w:val=""/>
      <w:lvlJc w:val="left"/>
      <w:pPr>
        <w:ind w:left="10050" w:hanging="360"/>
      </w:pPr>
      <w:rPr>
        <w:rFonts w:ascii="Wingdings" w:hAnsi="Wingdings" w:hint="default"/>
      </w:rPr>
    </w:lvl>
    <w:lvl w:ilvl="6" w:tplc="04090001" w:tentative="1">
      <w:start w:val="1"/>
      <w:numFmt w:val="bullet"/>
      <w:lvlText w:val=""/>
      <w:lvlJc w:val="left"/>
      <w:pPr>
        <w:ind w:left="10770" w:hanging="360"/>
      </w:pPr>
      <w:rPr>
        <w:rFonts w:ascii="Symbol" w:hAnsi="Symbol" w:hint="default"/>
      </w:rPr>
    </w:lvl>
    <w:lvl w:ilvl="7" w:tplc="04090003" w:tentative="1">
      <w:start w:val="1"/>
      <w:numFmt w:val="bullet"/>
      <w:lvlText w:val="o"/>
      <w:lvlJc w:val="left"/>
      <w:pPr>
        <w:ind w:left="11490" w:hanging="360"/>
      </w:pPr>
      <w:rPr>
        <w:rFonts w:ascii="Courier New" w:hAnsi="Courier New" w:cs="Courier New" w:hint="default"/>
      </w:rPr>
    </w:lvl>
    <w:lvl w:ilvl="8" w:tplc="04090005" w:tentative="1">
      <w:start w:val="1"/>
      <w:numFmt w:val="bullet"/>
      <w:lvlText w:val=""/>
      <w:lvlJc w:val="left"/>
      <w:pPr>
        <w:ind w:left="12210" w:hanging="360"/>
      </w:pPr>
      <w:rPr>
        <w:rFonts w:ascii="Wingdings" w:hAnsi="Wingdings" w:hint="default"/>
      </w:rPr>
    </w:lvl>
  </w:abstractNum>
  <w:abstractNum w:abstractNumId="7" w15:restartNumberingAfterBreak="0">
    <w:nsid w:val="20CD1C48"/>
    <w:multiLevelType w:val="singleLevel"/>
    <w:tmpl w:val="08090005"/>
    <w:lvl w:ilvl="0">
      <w:start w:val="1"/>
      <w:numFmt w:val="bullet"/>
      <w:lvlText w:val=""/>
      <w:lvlJc w:val="left"/>
      <w:pPr>
        <w:ind w:left="720" w:hanging="360"/>
      </w:pPr>
      <w:rPr>
        <w:rFonts w:ascii="Wingdings" w:hAnsi="Wingdings" w:hint="default"/>
      </w:rPr>
    </w:lvl>
  </w:abstractNum>
  <w:abstractNum w:abstractNumId="8" w15:restartNumberingAfterBreak="0">
    <w:nsid w:val="2661167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6A3520A"/>
    <w:multiLevelType w:val="hybridMultilevel"/>
    <w:tmpl w:val="0816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B66E7"/>
    <w:multiLevelType w:val="multilevel"/>
    <w:tmpl w:val="DACE8C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7055FC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DA30DA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527442B"/>
    <w:multiLevelType w:val="hybridMultilevel"/>
    <w:tmpl w:val="D0EEDC7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6D7E86"/>
    <w:multiLevelType w:val="hybridMultilevel"/>
    <w:tmpl w:val="75A247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1859692">
    <w:abstractNumId w:val="6"/>
  </w:num>
  <w:num w:numId="2" w16cid:durableId="330109641">
    <w:abstractNumId w:val="2"/>
  </w:num>
  <w:num w:numId="3" w16cid:durableId="1675379732">
    <w:abstractNumId w:val="13"/>
  </w:num>
  <w:num w:numId="4" w16cid:durableId="1349218655">
    <w:abstractNumId w:val="14"/>
  </w:num>
  <w:num w:numId="5" w16cid:durableId="1049644522">
    <w:abstractNumId w:val="10"/>
  </w:num>
  <w:num w:numId="6" w16cid:durableId="960723400">
    <w:abstractNumId w:val="0"/>
  </w:num>
  <w:num w:numId="7" w16cid:durableId="2038892626">
    <w:abstractNumId w:val="5"/>
  </w:num>
  <w:num w:numId="8" w16cid:durableId="1557163632">
    <w:abstractNumId w:val="3"/>
  </w:num>
  <w:num w:numId="9" w16cid:durableId="1971326679">
    <w:abstractNumId w:val="11"/>
  </w:num>
  <w:num w:numId="10" w16cid:durableId="202862549">
    <w:abstractNumId w:val="8"/>
  </w:num>
  <w:num w:numId="11" w16cid:durableId="689994446">
    <w:abstractNumId w:val="12"/>
  </w:num>
  <w:num w:numId="12" w16cid:durableId="1537304372">
    <w:abstractNumId w:val="7"/>
  </w:num>
  <w:num w:numId="13" w16cid:durableId="525094093">
    <w:abstractNumId w:val="1"/>
  </w:num>
  <w:num w:numId="14" w16cid:durableId="625357686">
    <w:abstractNumId w:val="4"/>
  </w:num>
  <w:num w:numId="15" w16cid:durableId="1029142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EE"/>
    <w:rsid w:val="00033799"/>
    <w:rsid w:val="000559C1"/>
    <w:rsid w:val="00083832"/>
    <w:rsid w:val="00095736"/>
    <w:rsid w:val="000A2B86"/>
    <w:rsid w:val="000A5956"/>
    <w:rsid w:val="000B5A82"/>
    <w:rsid w:val="000B7A4E"/>
    <w:rsid w:val="000B7BFA"/>
    <w:rsid w:val="000C0971"/>
    <w:rsid w:val="000D422A"/>
    <w:rsid w:val="000F3143"/>
    <w:rsid w:val="000F6676"/>
    <w:rsid w:val="00101105"/>
    <w:rsid w:val="00104508"/>
    <w:rsid w:val="00150FEC"/>
    <w:rsid w:val="001568EE"/>
    <w:rsid w:val="00161A03"/>
    <w:rsid w:val="00173D7E"/>
    <w:rsid w:val="001859E0"/>
    <w:rsid w:val="001C0265"/>
    <w:rsid w:val="001D7835"/>
    <w:rsid w:val="001E67A2"/>
    <w:rsid w:val="001F14A1"/>
    <w:rsid w:val="001F5B5D"/>
    <w:rsid w:val="002417CC"/>
    <w:rsid w:val="00245FA3"/>
    <w:rsid w:val="002468B7"/>
    <w:rsid w:val="0024732B"/>
    <w:rsid w:val="00281D3A"/>
    <w:rsid w:val="00290FF9"/>
    <w:rsid w:val="002916A3"/>
    <w:rsid w:val="002C005F"/>
    <w:rsid w:val="002C45EF"/>
    <w:rsid w:val="002D3FE2"/>
    <w:rsid w:val="002D6564"/>
    <w:rsid w:val="002E6B3F"/>
    <w:rsid w:val="00333901"/>
    <w:rsid w:val="00340C6D"/>
    <w:rsid w:val="00342E99"/>
    <w:rsid w:val="0035599C"/>
    <w:rsid w:val="003673CC"/>
    <w:rsid w:val="00385C2A"/>
    <w:rsid w:val="00393897"/>
    <w:rsid w:val="003A5D16"/>
    <w:rsid w:val="003B1FF6"/>
    <w:rsid w:val="003D1E14"/>
    <w:rsid w:val="003F240A"/>
    <w:rsid w:val="00405079"/>
    <w:rsid w:val="004129C3"/>
    <w:rsid w:val="00424E80"/>
    <w:rsid w:val="00425E3D"/>
    <w:rsid w:val="004524A5"/>
    <w:rsid w:val="00454A0D"/>
    <w:rsid w:val="00464DDF"/>
    <w:rsid w:val="00467955"/>
    <w:rsid w:val="004707B9"/>
    <w:rsid w:val="004765C9"/>
    <w:rsid w:val="00477209"/>
    <w:rsid w:val="004778D1"/>
    <w:rsid w:val="00480A0F"/>
    <w:rsid w:val="00487CE7"/>
    <w:rsid w:val="004924D4"/>
    <w:rsid w:val="004924EB"/>
    <w:rsid w:val="00497E3F"/>
    <w:rsid w:val="004A54DB"/>
    <w:rsid w:val="004A737F"/>
    <w:rsid w:val="004B2D60"/>
    <w:rsid w:val="004B5196"/>
    <w:rsid w:val="004B74FF"/>
    <w:rsid w:val="004C3A38"/>
    <w:rsid w:val="004C4BCC"/>
    <w:rsid w:val="004F77D0"/>
    <w:rsid w:val="005002F0"/>
    <w:rsid w:val="005015F3"/>
    <w:rsid w:val="00502300"/>
    <w:rsid w:val="00503D00"/>
    <w:rsid w:val="00523B24"/>
    <w:rsid w:val="005347ED"/>
    <w:rsid w:val="005377F1"/>
    <w:rsid w:val="00560DBC"/>
    <w:rsid w:val="0056491F"/>
    <w:rsid w:val="00572A1C"/>
    <w:rsid w:val="00581E17"/>
    <w:rsid w:val="005843C6"/>
    <w:rsid w:val="005901C2"/>
    <w:rsid w:val="005C2F6F"/>
    <w:rsid w:val="005D3D67"/>
    <w:rsid w:val="005F6CFD"/>
    <w:rsid w:val="00603623"/>
    <w:rsid w:val="006070DA"/>
    <w:rsid w:val="00610347"/>
    <w:rsid w:val="00622F94"/>
    <w:rsid w:val="0063397C"/>
    <w:rsid w:val="00655BB3"/>
    <w:rsid w:val="00664F22"/>
    <w:rsid w:val="0066625B"/>
    <w:rsid w:val="00670BDC"/>
    <w:rsid w:val="00674698"/>
    <w:rsid w:val="00676926"/>
    <w:rsid w:val="00690D09"/>
    <w:rsid w:val="00695B35"/>
    <w:rsid w:val="006A49C4"/>
    <w:rsid w:val="006D5DAF"/>
    <w:rsid w:val="006E5338"/>
    <w:rsid w:val="00722685"/>
    <w:rsid w:val="00727221"/>
    <w:rsid w:val="00774F9F"/>
    <w:rsid w:val="007C6826"/>
    <w:rsid w:val="007D2270"/>
    <w:rsid w:val="007F1BB6"/>
    <w:rsid w:val="0080192A"/>
    <w:rsid w:val="00821395"/>
    <w:rsid w:val="00850A35"/>
    <w:rsid w:val="00872179"/>
    <w:rsid w:val="008A501A"/>
    <w:rsid w:val="008B7706"/>
    <w:rsid w:val="008D16B6"/>
    <w:rsid w:val="00915269"/>
    <w:rsid w:val="00960B03"/>
    <w:rsid w:val="0096554E"/>
    <w:rsid w:val="00971F84"/>
    <w:rsid w:val="00980F9A"/>
    <w:rsid w:val="00992BF5"/>
    <w:rsid w:val="00993B5E"/>
    <w:rsid w:val="009A1AA2"/>
    <w:rsid w:val="009C2216"/>
    <w:rsid w:val="009C7C4F"/>
    <w:rsid w:val="009D3D8C"/>
    <w:rsid w:val="009E6BAA"/>
    <w:rsid w:val="009F60DE"/>
    <w:rsid w:val="00A120AC"/>
    <w:rsid w:val="00A12A4D"/>
    <w:rsid w:val="00A15C11"/>
    <w:rsid w:val="00A20442"/>
    <w:rsid w:val="00A33FF2"/>
    <w:rsid w:val="00A5406E"/>
    <w:rsid w:val="00A65AB7"/>
    <w:rsid w:val="00A72941"/>
    <w:rsid w:val="00A810AB"/>
    <w:rsid w:val="00A9210A"/>
    <w:rsid w:val="00AC7276"/>
    <w:rsid w:val="00B35BBD"/>
    <w:rsid w:val="00B438CE"/>
    <w:rsid w:val="00B50142"/>
    <w:rsid w:val="00B60102"/>
    <w:rsid w:val="00B621EC"/>
    <w:rsid w:val="00B6287E"/>
    <w:rsid w:val="00B67ED5"/>
    <w:rsid w:val="00B74446"/>
    <w:rsid w:val="00B946D3"/>
    <w:rsid w:val="00B94DF7"/>
    <w:rsid w:val="00BA4201"/>
    <w:rsid w:val="00BA7DFA"/>
    <w:rsid w:val="00BC04B9"/>
    <w:rsid w:val="00BC2870"/>
    <w:rsid w:val="00BE15F3"/>
    <w:rsid w:val="00BE580E"/>
    <w:rsid w:val="00BF6D1A"/>
    <w:rsid w:val="00C0383E"/>
    <w:rsid w:val="00C06D57"/>
    <w:rsid w:val="00C06FC5"/>
    <w:rsid w:val="00C1449E"/>
    <w:rsid w:val="00C1521F"/>
    <w:rsid w:val="00C71004"/>
    <w:rsid w:val="00C726E7"/>
    <w:rsid w:val="00CD7010"/>
    <w:rsid w:val="00CF75EE"/>
    <w:rsid w:val="00D22275"/>
    <w:rsid w:val="00D45A5A"/>
    <w:rsid w:val="00D60C86"/>
    <w:rsid w:val="00DC1288"/>
    <w:rsid w:val="00DC78CF"/>
    <w:rsid w:val="00DE1EA0"/>
    <w:rsid w:val="00DE5394"/>
    <w:rsid w:val="00DE6676"/>
    <w:rsid w:val="00DF193B"/>
    <w:rsid w:val="00E1279C"/>
    <w:rsid w:val="00E51117"/>
    <w:rsid w:val="00E75605"/>
    <w:rsid w:val="00EC2C19"/>
    <w:rsid w:val="00EC38B6"/>
    <w:rsid w:val="00ED4B24"/>
    <w:rsid w:val="00ED6812"/>
    <w:rsid w:val="00EF0BC1"/>
    <w:rsid w:val="00EF371B"/>
    <w:rsid w:val="00F06157"/>
    <w:rsid w:val="00F13D6F"/>
    <w:rsid w:val="00F31AF8"/>
    <w:rsid w:val="00F61E06"/>
    <w:rsid w:val="00F62DDF"/>
    <w:rsid w:val="00F70208"/>
    <w:rsid w:val="00F82BBE"/>
    <w:rsid w:val="00F92396"/>
    <w:rsid w:val="00FB2805"/>
    <w:rsid w:val="00FC63A6"/>
    <w:rsid w:val="00FC7C1A"/>
    <w:rsid w:val="00FF3FE2"/>
    <w:rsid w:val="00FF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9ECF"/>
  <w15:chartTrackingRefBased/>
  <w15:docId w15:val="{AD9AD8A2-B9DE-4FB9-85A4-DA030DF0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EC"/>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61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3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CE"/>
    <w:rPr>
      <w:rFonts w:ascii="Segoe UI" w:eastAsiaTheme="minorEastAsia" w:hAnsi="Segoe UI" w:cs="Segoe UI"/>
      <w:sz w:val="18"/>
      <w:szCs w:val="18"/>
      <w:lang w:val="en-US"/>
    </w:rPr>
  </w:style>
  <w:style w:type="paragraph" w:styleId="Header">
    <w:name w:val="header"/>
    <w:basedOn w:val="Normal"/>
    <w:link w:val="HeaderChar"/>
    <w:uiPriority w:val="99"/>
    <w:rsid w:val="000A2B86"/>
    <w:pPr>
      <w:tabs>
        <w:tab w:val="center" w:pos="4153"/>
        <w:tab w:val="right" w:pos="8306"/>
      </w:tabs>
      <w:spacing w:after="0" w:line="240" w:lineRule="auto"/>
      <w:jc w:val="center"/>
    </w:pPr>
    <w:rPr>
      <w:rFonts w:ascii="Arial" w:eastAsia="Times New Roman" w:hAnsi="Arial" w:cs="Times New Roman"/>
      <w:b/>
      <w:sz w:val="18"/>
      <w:szCs w:val="20"/>
      <w:lang w:val="en-GB"/>
    </w:rPr>
  </w:style>
  <w:style w:type="character" w:customStyle="1" w:styleId="HeaderChar">
    <w:name w:val="Header Char"/>
    <w:basedOn w:val="DefaultParagraphFont"/>
    <w:link w:val="Header"/>
    <w:uiPriority w:val="99"/>
    <w:rsid w:val="000A2B86"/>
    <w:rPr>
      <w:rFonts w:ascii="Arial" w:eastAsia="Times New Roman" w:hAnsi="Arial" w:cs="Times New Roman"/>
      <w:b/>
      <w:sz w:val="18"/>
      <w:szCs w:val="20"/>
    </w:rPr>
  </w:style>
  <w:style w:type="paragraph" w:styleId="Footer">
    <w:name w:val="footer"/>
    <w:basedOn w:val="Normal"/>
    <w:link w:val="FooterChar"/>
    <w:uiPriority w:val="99"/>
    <w:unhideWhenUsed/>
    <w:rsid w:val="00291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A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Connor</dc:creator>
  <cp:keywords/>
  <dc:description/>
  <cp:lastModifiedBy>Ruth Slater</cp:lastModifiedBy>
  <cp:revision>3</cp:revision>
  <cp:lastPrinted>2019-05-31T15:18:00Z</cp:lastPrinted>
  <dcterms:created xsi:type="dcterms:W3CDTF">2024-08-14T15:46:00Z</dcterms:created>
  <dcterms:modified xsi:type="dcterms:W3CDTF">2024-08-14T15:47:00Z</dcterms:modified>
</cp:coreProperties>
</file>