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685835895" w:edGrp="everyone" w:colFirst="1" w:colLast="1"/>
            <w:permStart w:id="433066488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556572209" w:edGrp="everyone" w:colFirst="1" w:colLast="1"/>
            <w:permStart w:id="219488581" w:edGrp="everyone" w:colFirst="3" w:colLast="3"/>
            <w:permEnd w:id="685835895"/>
            <w:permEnd w:id="433066488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548815369" w:edGrp="everyone" w:colFirst="1" w:colLast="1"/>
            <w:permStart w:id="46274284" w:edGrp="everyone" w:colFirst="3" w:colLast="3"/>
            <w:permEnd w:id="1556572209"/>
            <w:permEnd w:id="219488581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70417138" w:edGrp="everyone" w:colFirst="1" w:colLast="1"/>
            <w:permStart w:id="1196719000" w:edGrp="everyone" w:colFirst="3" w:colLast="3"/>
            <w:permEnd w:id="1548815369"/>
            <w:permEnd w:id="4627428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1770417138"/>
      <w:permEnd w:id="1196719000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576D2BC9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8A33C9">
              <w:rPr>
                <w:rFonts w:ascii="Arial" w:hAnsi="Arial" w:cs="Arial"/>
                <w:b/>
              </w:rPr>
              <w:t>Core Subject Focus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CD358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3A3ECFD3" w14:textId="70AD281B" w:rsidR="00716BC2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Speak to a range of children from different classes about your identified subject.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  <w:p w14:paraId="58FCB570" w14:textId="2D2331EB" w:rsidR="00716BC2" w:rsidRPr="008B4CF6" w:rsidRDefault="00716BC2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3921C68C" w14:textId="726361FD" w:rsidR="00CD358F" w:rsidRPr="008B4CF6" w:rsidRDefault="008A33C9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Watch a lesson taking place in your identified subject within the school.  Identify subject specific key features.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</w:tc>
      </w:tr>
      <w:tr w:rsidR="00CD358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09AA989B" w:rsidR="00716BC2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Look at the identified subject scheme of work and action plan.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</w:tc>
        <w:tc>
          <w:tcPr>
            <w:tcW w:w="2500" w:type="pct"/>
            <w:gridSpan w:val="2"/>
          </w:tcPr>
          <w:p w14:paraId="013197FA" w14:textId="3C6BECFB" w:rsidR="00CD358F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Engage with key reading for the subject identified in ‘Reading and Research’ (Mentor Space)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</w:tc>
      </w:tr>
      <w:tr w:rsidR="00CD358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27F8AA50" w:rsidR="00716BC2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Speak to the identified Subject Leader about their role.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</w:tc>
        <w:tc>
          <w:tcPr>
            <w:tcW w:w="2500" w:type="pct"/>
            <w:gridSpan w:val="2"/>
          </w:tcPr>
          <w:p w14:paraId="06B5D7D9" w14:textId="4DB6BA4C" w:rsidR="00CD358F" w:rsidRPr="008B4CF6" w:rsidRDefault="008A33C9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 Nova" w:hAnsi="Arial Nova" w:cs="Segoe UI"/>
                <w:color w:val="000000"/>
                <w:lang w:val="en-US"/>
              </w:rPr>
              <w:t>If possible, be observed teaching the subject.</w:t>
            </w:r>
            <w:r>
              <w:rPr>
                <w:rStyle w:val="eop"/>
                <w:rFonts w:ascii="Arial Nova" w:hAnsi="Arial Nova" w:cs="Segoe UI"/>
                <w:color w:val="000000"/>
              </w:rPr>
              <w:t> </w:t>
            </w:r>
          </w:p>
          <w:p w14:paraId="20C6934F" w14:textId="77777777" w:rsidR="008B4CF6" w:rsidRPr="008B4CF6" w:rsidRDefault="008B4CF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6482BA5" w14:textId="09266392" w:rsidR="008B4CF6" w:rsidRPr="008B4CF6" w:rsidRDefault="008B4CF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582CA76F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9628160" w:edGrp="everyone"/>
                <w:r w:rsidR="00302D09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049628160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2BFB7A75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2903996" w:edGrp="everyone"/>
                <w:r w:rsidR="00302D09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922903996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866729582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866729582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8A33C9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868634382" w:edGrp="everyone" w:colFirst="1" w:colLast="1"/>
            <w:permStart w:id="245594703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57497220" w:edGrp="everyone" w:displacedByCustomXml="prev"/>
              <w:p w14:paraId="5AB9E08F" w14:textId="2D517B5E" w:rsidR="00095BA6" w:rsidRPr="008B4CF6" w:rsidRDefault="00302D09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5749722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85946795" w:edGrp="everyone" w:displacedByCustomXml="prev"/>
              <w:p w14:paraId="771AC24B" w14:textId="38B78B9A" w:rsidR="00095BA6" w:rsidRPr="008B4CF6" w:rsidRDefault="00302D09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85946795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398864187" w:edGrp="everyone" w:colFirst="1" w:colLast="1"/>
            <w:permStart w:id="620250077" w:edGrp="everyone" w:colFirst="3" w:colLast="3"/>
            <w:permEnd w:id="1868634382"/>
            <w:permEnd w:id="245594703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46152566" w:edGrp="everyone" w:displacedByCustomXml="prev"/>
              <w:p w14:paraId="7CCFC506" w14:textId="5FED5111" w:rsidR="00095BA6" w:rsidRPr="008B4CF6" w:rsidRDefault="00302D09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746152566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16701927" w:edGrp="everyone" w:displacedByCustomXml="prev"/>
              <w:p w14:paraId="4FC6D861" w14:textId="6427E670" w:rsidR="00095BA6" w:rsidRPr="008B4CF6" w:rsidRDefault="00302D09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16701927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82655514" w:edGrp="everyone" w:colFirst="1" w:colLast="1"/>
            <w:permStart w:id="552103176" w:edGrp="everyone" w:colFirst="3" w:colLast="3"/>
            <w:permEnd w:id="398864187"/>
            <w:permEnd w:id="620250077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68976354" w:edGrp="everyone" w:displacedByCustomXml="prev"/>
              <w:p w14:paraId="0877DE3E" w14:textId="7E3CD5CE" w:rsidR="00095BA6" w:rsidRPr="008B4CF6" w:rsidRDefault="00302D09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68976354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permStart w:id="945117648" w:edGrp="everyone" w:displacedByCustomXml="next"/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AA748" w14:textId="3818B300" w:rsidR="00095BA6" w:rsidRPr="008B4CF6" w:rsidRDefault="00302D09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945117648" w:displacedByCustomXml="prev"/>
        </w:tc>
      </w:tr>
      <w:permEnd w:id="882655514"/>
      <w:permEnd w:id="552103176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8245602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8245602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2CC73C33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324829" w:edGrp="everyone"/>
                <w:r w:rsidR="00302D0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194324829"/>
              </w:sdtContent>
            </w:sdt>
          </w:p>
        </w:tc>
        <w:tc>
          <w:tcPr>
            <w:tcW w:w="772" w:type="pct"/>
            <w:vAlign w:val="center"/>
          </w:tcPr>
          <w:p w14:paraId="4B715121" w14:textId="3C2B512C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2385874" w:edGrp="everyone"/>
                <w:r w:rsidR="00302D0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  <w:permEnd w:id="642385874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843845730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349009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78489F0F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349009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8881013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6F835C32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85888101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4887622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B77FB70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8488762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50417426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171ABFCF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50417426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3750836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DEACBD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83750836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738101787" w:edGrp="everyone" w:colFirst="0" w:colLast="0"/>
            <w:permEnd w:id="84384573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1320432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110FDD38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51320432" w:displacedByCustomXml="next"/>
          </w:sdtContent>
        </w:sdt>
        <w:permStart w:id="445985542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67A15F59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445985542" w:displacedByCustomXml="prev"/>
        <w:permStart w:id="2101156107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36D97135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</w:sdtContent>
        </w:sdt>
        <w:permEnd w:id="2101156107" w:displacedByCustomXml="prev"/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42493912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76509C2C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42493912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9156116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549FD846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9156116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476255393" w:edGrp="everyone" w:colFirst="0" w:colLast="0"/>
            <w:permEnd w:id="1738101787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6105229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08119C03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610522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12267503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362370E3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61226750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2074678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5AAD9674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20746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9818109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09E9A63E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1981810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2566327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120E1A6C" w:rsidR="00560E0D" w:rsidRPr="008B4CF6" w:rsidRDefault="00302D09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82566327" w:displacedByCustomXml="next"/>
          </w:sdtContent>
        </w:sdt>
      </w:tr>
      <w:permEnd w:id="476255393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18C906B0" w:rsidR="0076783A" w:rsidRPr="008B4CF6" w:rsidRDefault="00302D09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0072804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940072804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25FE8AF0" w:rsidR="0076783A" w:rsidRPr="008B4CF6" w:rsidRDefault="00302D09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9707121" w:edGrp="everyone"/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289707121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3B093532" w:rsidR="0076783A" w:rsidRPr="008B4CF6" w:rsidRDefault="00302D0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2228376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7222837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72F3D286" w:rsidR="0076783A" w:rsidRPr="008B4CF6" w:rsidRDefault="00302D0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0178682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520178682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ermStart w:id="1630471994" w:edGrp="everyone"/>
          <w:p w14:paraId="4241AB4D" w14:textId="59BC541F" w:rsidR="0076783A" w:rsidRPr="008B4CF6" w:rsidRDefault="00302D0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30471994"/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0D57665" w:rsidR="0076783A" w:rsidRPr="008B4CF6" w:rsidRDefault="00302D0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580823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2049580823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04889171" w:rsidR="0076783A" w:rsidRPr="008B4CF6" w:rsidRDefault="00302D09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585091" w:edGrp="everyone"/>
                <w:r>
                  <w:rPr>
                    <w:rFonts w:ascii="MS Gothic" w:eastAsia="MS Gothic" w:hAnsi="MS Gothic" w:cs="Arial" w:hint="eastAsia"/>
                  </w:rPr>
                  <w:t>☐</w:t>
                </w:r>
                <w:permEnd w:id="149585091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1864854294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870476427" w:edGrp="everyone" w:colFirst="1" w:colLast="1"/>
            <w:permEnd w:id="1864854294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870476427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k8fI7ivMFFFR7PuLdlmh7qeTkrJi0pRmMUkK5v4lm7PDNwORYt4NSmWoux5pPS8/t+BZLWDEtuKL9WTyR/nyg==" w:salt="1n2redS37VLFy2b4/eJO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2D09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33C9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8A33C9"/>
  </w:style>
  <w:style w:type="character" w:customStyle="1" w:styleId="eop">
    <w:name w:val="eop"/>
    <w:basedOn w:val="DefaultParagraphFont"/>
    <w:rsid w:val="008A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2022-10-03T07:46:00Z</dcterms:created>
  <dcterms:modified xsi:type="dcterms:W3CDTF">2022-10-03T07:46:00Z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