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00868127" w:edGrp="everyone" w:colFirst="1" w:colLast="1"/>
            <w:permStart w:id="2113867783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447503363" w:edGrp="everyone" w:colFirst="1" w:colLast="1"/>
            <w:permStart w:id="1267533478" w:edGrp="everyone" w:colFirst="3" w:colLast="3"/>
            <w:permEnd w:id="100868127"/>
            <w:permEnd w:id="2113867783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511404963" w:edGrp="everyone" w:colFirst="1" w:colLast="1"/>
            <w:permStart w:id="1537351163" w:edGrp="everyone" w:colFirst="3" w:colLast="3"/>
            <w:permEnd w:id="447503363"/>
            <w:permEnd w:id="1267533478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907181475" w:edGrp="everyone" w:colFirst="1" w:colLast="1"/>
            <w:permStart w:id="153365907" w:edGrp="everyone" w:colFirst="3" w:colLast="3"/>
            <w:permEnd w:id="511404963"/>
            <w:permEnd w:id="1537351163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907181475"/>
      <w:permEnd w:id="153365907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73FF469C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24474B">
              <w:rPr>
                <w:rFonts w:ascii="Arial" w:hAnsi="Arial" w:cs="Arial"/>
                <w:b/>
              </w:rPr>
              <w:t>Behaviour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5477F68D" w:rsidR="00716BC2" w:rsidRPr="006F142F" w:rsidRDefault="00603117" w:rsidP="00B648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727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Discuss how to set clear </w:t>
            </w:r>
            <w:proofErr w:type="spellStart"/>
            <w:r w:rsidRPr="00D7727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behavioural</w:t>
            </w:r>
            <w:proofErr w:type="spellEnd"/>
            <w:r w:rsidRPr="00D7727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expectations and routines that establish a consistent and inclusive learning environment – in the classroom and around school.</w:t>
            </w:r>
          </w:p>
        </w:tc>
        <w:tc>
          <w:tcPr>
            <w:tcW w:w="2500" w:type="pct"/>
            <w:gridSpan w:val="2"/>
          </w:tcPr>
          <w:p w14:paraId="3921C68C" w14:textId="20AF5AB9" w:rsidR="00CD358F" w:rsidRPr="00B648D2" w:rsidRDefault="00C46E52" w:rsidP="00C46E5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727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Identify an</w:t>
            </w:r>
            <w:r w:rsidR="00FB15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D7727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children with particular</w:t>
            </w:r>
            <w:r w:rsidRPr="00D7727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D7727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social and emotional needs such as</w:t>
            </w:r>
            <w:r w:rsidRPr="00D7727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D7727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adverse childhood </w:t>
            </w:r>
            <w:r w:rsidR="00430F63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D7727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xperiences and</w:t>
            </w:r>
            <w:r w:rsidRPr="00D7727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D7727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attachment issues and discuss strategies</w:t>
            </w:r>
            <w:r w:rsidR="00430F63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36837588" w:rsidR="00716BC2" w:rsidRPr="00B648D2" w:rsidRDefault="00B1192B" w:rsidP="00B648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727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Establish the need to create a positive and respectful learning environment in which making mistakes, resilience and perseverance are part of daily routines</w:t>
            </w:r>
            <w:r w:rsidR="006F14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500" w:type="pct"/>
            <w:gridSpan w:val="2"/>
          </w:tcPr>
          <w:p w14:paraId="4B70EEB0" w14:textId="17095C14" w:rsidR="00D435F6" w:rsidRPr="006340BC" w:rsidRDefault="00D435F6" w:rsidP="00D435F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Discuss routines in line with the school</w:t>
            </w:r>
            <w:r w:rsidRPr="006340B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ethos that </w:t>
            </w:r>
            <w:proofErr w:type="spellStart"/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maximises</w:t>
            </w:r>
            <w:proofErr w:type="spellEnd"/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time for</w:t>
            </w:r>
            <w:r w:rsidRPr="006340B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learning (</w:t>
            </w:r>
            <w:proofErr w:type="gramStart"/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e.g.</w:t>
            </w:r>
            <w:proofErr w:type="gramEnd"/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setting and</w:t>
            </w:r>
            <w:r w:rsidRPr="006340B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13197FA" w14:textId="12AFE7B8" w:rsidR="00CD358F" w:rsidRPr="008B4CF6" w:rsidRDefault="00D435F6" w:rsidP="00E7031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reinforcing expectations about</w:t>
            </w:r>
            <w:r w:rsidRPr="006340B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6340BC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key transition points</w:t>
            </w:r>
            <w:r w:rsidR="006F142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592D44EB" w:rsidR="00716BC2" w:rsidRPr="008B4CF6" w:rsidRDefault="00A23322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727F">
              <w:rPr>
                <w:rStyle w:val="normaltextrun"/>
                <w:rFonts w:ascii="Arial" w:hAnsi="Arial" w:cs="Arial"/>
                <w:lang w:val="en-US"/>
              </w:rPr>
              <w:t xml:space="preserve">Consider ways to identify positive </w:t>
            </w:r>
            <w:proofErr w:type="spellStart"/>
            <w:r w:rsidRPr="00D7727F">
              <w:rPr>
                <w:rStyle w:val="normaltextrun"/>
                <w:rFonts w:ascii="Arial" w:hAnsi="Arial" w:cs="Arial"/>
                <w:lang w:val="en-US"/>
              </w:rPr>
              <w:t>behaviour</w:t>
            </w:r>
            <w:proofErr w:type="spellEnd"/>
            <w:r w:rsidRPr="00D7727F">
              <w:rPr>
                <w:rStyle w:val="normaltextrun"/>
                <w:rFonts w:ascii="Arial" w:hAnsi="Arial" w:cs="Arial"/>
                <w:lang w:val="en-US"/>
              </w:rPr>
              <w:t xml:space="preserve"> before sanctions.</w:t>
            </w:r>
          </w:p>
        </w:tc>
        <w:tc>
          <w:tcPr>
            <w:tcW w:w="2500" w:type="pct"/>
            <w:gridSpan w:val="2"/>
          </w:tcPr>
          <w:p w14:paraId="26482BA5" w14:textId="10793A46" w:rsidR="008B4CF6" w:rsidRPr="008B4CF6" w:rsidRDefault="003C1CC3" w:rsidP="002447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727F">
              <w:rPr>
                <w:rStyle w:val="normaltextrun"/>
                <w:rFonts w:ascii="Arial" w:hAnsi="Arial" w:cs="Arial"/>
                <w:lang w:val="en-US"/>
              </w:rPr>
              <w:t xml:space="preserve">Identify and discuss the use of other adults to support </w:t>
            </w:r>
            <w:proofErr w:type="spellStart"/>
            <w:r w:rsidRPr="00D7727F">
              <w:rPr>
                <w:rStyle w:val="normaltextrun"/>
                <w:rFonts w:ascii="Arial" w:hAnsi="Arial" w:cs="Arial"/>
                <w:lang w:val="en-US"/>
              </w:rPr>
              <w:t>behaviour</w:t>
            </w:r>
            <w:proofErr w:type="spellEnd"/>
            <w:r w:rsidRPr="00D7727F">
              <w:rPr>
                <w:rStyle w:val="normaltextrun"/>
                <w:rFonts w:ascii="Arial" w:hAnsi="Arial" w:cs="Arial"/>
                <w:lang w:val="en-US"/>
              </w:rPr>
              <w:t xml:space="preserve"> including TAs, </w:t>
            </w:r>
            <w:proofErr w:type="gramStart"/>
            <w:r w:rsidRPr="00D7727F">
              <w:rPr>
                <w:rStyle w:val="normaltextrun"/>
                <w:rFonts w:ascii="Arial" w:hAnsi="Arial" w:cs="Arial"/>
                <w:lang w:val="en-US"/>
              </w:rPr>
              <w:t>parents</w:t>
            </w:r>
            <w:proofErr w:type="gramEnd"/>
            <w:r w:rsidRPr="00D7727F">
              <w:rPr>
                <w:rStyle w:val="normaltextrun"/>
                <w:rFonts w:ascii="Arial" w:hAnsi="Arial" w:cs="Arial"/>
                <w:lang w:val="en-US"/>
              </w:rPr>
              <w:t xml:space="preserve"> and outside agencies.</w:t>
            </w:r>
            <w:r w:rsidRPr="00D7727F">
              <w:rPr>
                <w:rStyle w:val="eop"/>
                <w:rFonts w:ascii="Arial" w:hAnsi="Arial" w:cs="Arial"/>
              </w:rPr>
              <w:t> 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41DB626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9154402" w:edGrp="everyone"/>
                <w:r w:rsidR="001A2EE2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669154402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5C4D3351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2009630" w:edGrp="everyone"/>
                <w:r w:rsidR="001A2EE2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82009630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2142786878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2142786878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3A7E08DE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B648D2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3A7E08DE">
        <w:trPr>
          <w:trHeight w:val="872"/>
          <w:tblHeader/>
        </w:trPr>
        <w:tc>
          <w:tcPr>
            <w:tcW w:w="209" w:type="pct"/>
            <w:vMerge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790777788" w:edGrp="everyone" w:colFirst="1" w:colLast="1"/>
            <w:permStart w:id="1117286098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permStart w:id="325847540" w:edGrp="everyone" w:displacedByCustomXml="next"/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9E08F" w14:textId="73261D20" w:rsidR="00095BA6" w:rsidRPr="008B4CF6" w:rsidRDefault="001A2EE2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325847540" w:displacedByCustomXml="prev"/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91773228" w:edGrp="everyone" w:displacedByCustomXml="prev"/>
              <w:p w14:paraId="771AC24B" w14:textId="73170A29" w:rsidR="00095BA6" w:rsidRPr="008B4CF6" w:rsidRDefault="001A2EE2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91773228" w:displacedByCustomXml="next"/>
            </w:sdtContent>
          </w:sdt>
        </w:tc>
      </w:tr>
      <w:tr w:rsidR="00832C34" w:rsidRPr="008B4CF6" w14:paraId="1A67F3F5" w14:textId="77777777" w:rsidTr="3A7E08DE">
        <w:trPr>
          <w:trHeight w:val="931"/>
          <w:tblHeader/>
        </w:trPr>
        <w:tc>
          <w:tcPr>
            <w:tcW w:w="209" w:type="pct"/>
            <w:vMerge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129205549" w:edGrp="everyone" w:colFirst="1" w:colLast="1"/>
            <w:permStart w:id="449267573" w:edGrp="everyone" w:colFirst="3" w:colLast="3"/>
            <w:permEnd w:id="1790777788"/>
            <w:permEnd w:id="1117286098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969039242" w:edGrp="everyone" w:displacedByCustomXml="prev"/>
              <w:p w14:paraId="7CCFC506" w14:textId="186E2185" w:rsidR="00095BA6" w:rsidRPr="008B4CF6" w:rsidRDefault="001A2EE2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969039242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9289612" w:edGrp="everyone" w:displacedByCustomXml="prev"/>
              <w:p w14:paraId="4FC6D861" w14:textId="4DBD535E" w:rsidR="00095BA6" w:rsidRPr="008B4CF6" w:rsidRDefault="00CB1A1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89289612" w:displacedByCustomXml="next"/>
            </w:sdtContent>
          </w:sdt>
        </w:tc>
      </w:tr>
      <w:tr w:rsidR="00832C34" w:rsidRPr="008B4CF6" w14:paraId="45D0264F" w14:textId="77777777" w:rsidTr="3A7E08DE">
        <w:trPr>
          <w:trHeight w:val="889"/>
          <w:tblHeader/>
        </w:trPr>
        <w:tc>
          <w:tcPr>
            <w:tcW w:w="209" w:type="pct"/>
            <w:vMerge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827438012" w:edGrp="everyone" w:colFirst="1" w:colLast="1"/>
            <w:permStart w:id="553613257" w:edGrp="everyone" w:colFirst="3" w:colLast="3"/>
            <w:permEnd w:id="2129205549"/>
            <w:permEnd w:id="449267573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35909433" w:edGrp="everyone" w:displacedByCustomXml="prev"/>
              <w:p w14:paraId="0877DE3E" w14:textId="3285C07E" w:rsidR="00095BA6" w:rsidRPr="008B4CF6" w:rsidRDefault="00CB1A1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435909433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66001914" w:edGrp="everyone" w:displacedByCustomXml="prev"/>
              <w:p w14:paraId="195AA748" w14:textId="675EDB6F" w:rsidR="00095BA6" w:rsidRPr="008B4CF6" w:rsidRDefault="001A2EE2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666001914" w:displacedByCustomXml="next"/>
            </w:sdtContent>
          </w:sdt>
        </w:tc>
      </w:tr>
      <w:permEnd w:id="1827438012"/>
      <w:permEnd w:id="553613257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482431258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482431258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6FE7F41B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841093" w:edGrp="everyone"/>
                <w:r w:rsidR="00062783" w:rsidRPr="008B4C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476841093"/>
              </w:sdtContent>
            </w:sdt>
          </w:p>
        </w:tc>
        <w:tc>
          <w:tcPr>
            <w:tcW w:w="772" w:type="pct"/>
            <w:vAlign w:val="center"/>
          </w:tcPr>
          <w:p w14:paraId="4B715121" w14:textId="6B93995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7805016" w:edGrp="everyone"/>
                <w:r w:rsidR="001A2EE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907805016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397370494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289970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74190429" w:rsidR="00560E0D" w:rsidRPr="008B4CF6" w:rsidRDefault="00CB1A1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5289970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515678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65E3878C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7651567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03556180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61D90877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80355618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0951482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2B9544F7" w:rsidR="00560E0D" w:rsidRPr="008B4CF6" w:rsidRDefault="00CB1A1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80951482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62165728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02ED415A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62165728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3062777" w:edGrp="everyone" w:colFirst="0" w:colLast="0"/>
            <w:permEnd w:id="139737049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77656813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583FF3ED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7765681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8375630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5FB12083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7837563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34639657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CDD2678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34639657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8489876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57FD8B7F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6848987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18199981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0FB43A5D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18199981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637507147" w:edGrp="everyone" w:colFirst="0" w:colLast="0"/>
            <w:permEnd w:id="203062777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2704419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64F1DFC5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27044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780708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7853A189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7807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05955112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7B6F22EF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0595511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21275335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7CE023E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2127533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8596161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2E4BF5B5" w:rsidR="00560E0D" w:rsidRPr="008B4CF6" w:rsidRDefault="001A2EE2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8596161" w:displacedByCustomXml="next"/>
          </w:sdtContent>
        </w:sdt>
      </w:tr>
      <w:permEnd w:id="1637507147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4DC8766" w:rsidR="0076783A" w:rsidRPr="008B4CF6" w:rsidRDefault="004F692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997035" w:edGrp="everyone"/>
                <w:r w:rsidR="001A2EE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77997035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59BA58BC" w:rsidR="0076783A" w:rsidRPr="008B4CF6" w:rsidRDefault="004F692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1127859" w:edGrp="everyone"/>
                <w:r w:rsidR="001A2EE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961127859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6D7AFDD" w:rsidR="0076783A" w:rsidRPr="008B4CF6" w:rsidRDefault="004F692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7155507" w:edGrp="everyone"/>
                <w:r w:rsidR="001A2EE2">
                  <w:rPr>
                    <w:rFonts w:ascii="MS Gothic" w:eastAsia="MS Gothic" w:hAnsi="MS Gothic" w:cs="Arial" w:hint="eastAsia"/>
                  </w:rPr>
                  <w:t>☐</w:t>
                </w:r>
                <w:permEnd w:id="1437155507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045BC7BE" w:rsidR="0076783A" w:rsidRPr="008B4CF6" w:rsidRDefault="004F692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4121687" w:edGrp="everyone"/>
                <w:r w:rsidR="001A2EE2">
                  <w:rPr>
                    <w:rFonts w:ascii="MS Gothic" w:eastAsia="MS Gothic" w:hAnsi="MS Gothic" w:cs="Arial" w:hint="eastAsia"/>
                  </w:rPr>
                  <w:t>☐</w:t>
                </w:r>
                <w:permEnd w:id="1724121687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75020B68" w:rsidR="0076783A" w:rsidRPr="008B4CF6" w:rsidRDefault="004F692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9695744" w:edGrp="everyone"/>
                <w:r w:rsidR="001A2EE2">
                  <w:rPr>
                    <w:rFonts w:ascii="MS Gothic" w:eastAsia="MS Gothic" w:hAnsi="MS Gothic" w:cs="Arial" w:hint="eastAsia"/>
                  </w:rPr>
                  <w:t>☐</w:t>
                </w:r>
                <w:permEnd w:id="1049695744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060DD2A3" w:rsidR="0076783A" w:rsidRPr="008B4CF6" w:rsidRDefault="004F692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1166201" w:edGrp="everyone"/>
                <w:r w:rsidR="001A2EE2">
                  <w:rPr>
                    <w:rFonts w:ascii="MS Gothic" w:eastAsia="MS Gothic" w:hAnsi="MS Gothic" w:cs="Arial" w:hint="eastAsia"/>
                  </w:rPr>
                  <w:t>☐</w:t>
                </w:r>
                <w:permEnd w:id="251166201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49C57C48" w:rsidR="0076783A" w:rsidRPr="008B4CF6" w:rsidRDefault="004F692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9252246" w:edGrp="everyone"/>
                <w:r w:rsidR="001A2EE2">
                  <w:rPr>
                    <w:rFonts w:ascii="MS Gothic" w:eastAsia="MS Gothic" w:hAnsi="MS Gothic" w:cs="Arial" w:hint="eastAsia"/>
                  </w:rPr>
                  <w:t>☐</w:t>
                </w:r>
                <w:permEnd w:id="119925224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769212543" w:edGrp="everyone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56183183" w:edGrp="everyone"/>
            <w:permEnd w:id="1769212543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856183183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CBA1" w14:textId="77777777" w:rsidR="00552219" w:rsidRDefault="00552219" w:rsidP="007F5E7F">
      <w:pPr>
        <w:spacing w:after="0" w:line="240" w:lineRule="auto"/>
      </w:pPr>
      <w:r>
        <w:separator/>
      </w:r>
    </w:p>
  </w:endnote>
  <w:endnote w:type="continuationSeparator" w:id="0">
    <w:p w14:paraId="3D05164C" w14:textId="77777777" w:rsidR="00552219" w:rsidRDefault="00552219" w:rsidP="007F5E7F">
      <w:pPr>
        <w:spacing w:after="0" w:line="240" w:lineRule="auto"/>
      </w:pPr>
      <w:r>
        <w:continuationSeparator/>
      </w:r>
    </w:p>
  </w:endnote>
  <w:endnote w:type="continuationNotice" w:id="1">
    <w:p w14:paraId="1DEC16D6" w14:textId="77777777" w:rsidR="00552219" w:rsidRDefault="00552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0FA2" w14:textId="77777777" w:rsidR="00552219" w:rsidRDefault="00552219" w:rsidP="007F5E7F">
      <w:pPr>
        <w:spacing w:after="0" w:line="240" w:lineRule="auto"/>
      </w:pPr>
      <w:r>
        <w:separator/>
      </w:r>
    </w:p>
  </w:footnote>
  <w:footnote w:type="continuationSeparator" w:id="0">
    <w:p w14:paraId="7DC6C0ED" w14:textId="77777777" w:rsidR="00552219" w:rsidRDefault="00552219" w:rsidP="007F5E7F">
      <w:pPr>
        <w:spacing w:after="0" w:line="240" w:lineRule="auto"/>
      </w:pPr>
      <w:r>
        <w:continuationSeparator/>
      </w:r>
    </w:p>
  </w:footnote>
  <w:footnote w:type="continuationNotice" w:id="1">
    <w:p w14:paraId="6ACF9EB8" w14:textId="77777777" w:rsidR="00552219" w:rsidRDefault="00552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jIyoYcq7YamXrUmB8J+/D7o5GniGTWiIo7q1Oh6dLUqwZKLOYjK1c9w8v+jbNbWRUOgqjAYUyzxJ3dRnamyoA==" w:salt="8QwnueHzTAbKJ7CsBnBA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D2964"/>
    <w:rsid w:val="000E30F8"/>
    <w:rsid w:val="000E5A5D"/>
    <w:rsid w:val="000F0304"/>
    <w:rsid w:val="000F24E3"/>
    <w:rsid w:val="000F782B"/>
    <w:rsid w:val="001032AF"/>
    <w:rsid w:val="00105E91"/>
    <w:rsid w:val="00110643"/>
    <w:rsid w:val="00112A40"/>
    <w:rsid w:val="0014162D"/>
    <w:rsid w:val="00144B04"/>
    <w:rsid w:val="00150057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A2EE2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4474B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396"/>
    <w:rsid w:val="002B5C6E"/>
    <w:rsid w:val="002B5D2B"/>
    <w:rsid w:val="002C169E"/>
    <w:rsid w:val="002C29B2"/>
    <w:rsid w:val="002C595D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06376"/>
    <w:rsid w:val="003102B7"/>
    <w:rsid w:val="00310D4C"/>
    <w:rsid w:val="003260E4"/>
    <w:rsid w:val="00334983"/>
    <w:rsid w:val="00336FDC"/>
    <w:rsid w:val="00341F6E"/>
    <w:rsid w:val="003879DB"/>
    <w:rsid w:val="00397075"/>
    <w:rsid w:val="003B7FDD"/>
    <w:rsid w:val="003C1CC3"/>
    <w:rsid w:val="003C59ED"/>
    <w:rsid w:val="003C6383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0F63"/>
    <w:rsid w:val="0043496D"/>
    <w:rsid w:val="00435537"/>
    <w:rsid w:val="0044132C"/>
    <w:rsid w:val="00445E67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2219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5F3550"/>
    <w:rsid w:val="00603117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F142F"/>
    <w:rsid w:val="00710151"/>
    <w:rsid w:val="00716766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D322D"/>
    <w:rsid w:val="007E1654"/>
    <w:rsid w:val="007E17CD"/>
    <w:rsid w:val="007F2FB1"/>
    <w:rsid w:val="007F5E7F"/>
    <w:rsid w:val="007F668E"/>
    <w:rsid w:val="007F66E6"/>
    <w:rsid w:val="007F6FE5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5C63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3EDF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2A0B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3322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A3BE2"/>
    <w:rsid w:val="00AB371C"/>
    <w:rsid w:val="00AB6BC7"/>
    <w:rsid w:val="00AC1FDF"/>
    <w:rsid w:val="00AC3821"/>
    <w:rsid w:val="00AC5030"/>
    <w:rsid w:val="00AE0235"/>
    <w:rsid w:val="00AE201A"/>
    <w:rsid w:val="00AF15C5"/>
    <w:rsid w:val="00AF2039"/>
    <w:rsid w:val="00AF755B"/>
    <w:rsid w:val="00B00FA7"/>
    <w:rsid w:val="00B02C4D"/>
    <w:rsid w:val="00B0359D"/>
    <w:rsid w:val="00B1192B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48D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9721A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373D6"/>
    <w:rsid w:val="00C40FC4"/>
    <w:rsid w:val="00C4121D"/>
    <w:rsid w:val="00C45383"/>
    <w:rsid w:val="00C45741"/>
    <w:rsid w:val="00C46E52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A17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11C6"/>
    <w:rsid w:val="00D13925"/>
    <w:rsid w:val="00D169B0"/>
    <w:rsid w:val="00D26282"/>
    <w:rsid w:val="00D3098C"/>
    <w:rsid w:val="00D35346"/>
    <w:rsid w:val="00D35605"/>
    <w:rsid w:val="00D435F6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070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31A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52D89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B153A"/>
    <w:rsid w:val="00FD381F"/>
    <w:rsid w:val="00FD56A9"/>
    <w:rsid w:val="00FD7016"/>
    <w:rsid w:val="00FF3C83"/>
    <w:rsid w:val="00FF4398"/>
    <w:rsid w:val="00FF5AA4"/>
    <w:rsid w:val="3A7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455DCA64-D129-4540-889B-924D0CA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paragraph">
    <w:name w:val="paragraph"/>
    <w:basedOn w:val="Normal"/>
    <w:rsid w:val="00B64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48D2"/>
  </w:style>
  <w:style w:type="character" w:customStyle="1" w:styleId="eop">
    <w:name w:val="eop"/>
    <w:basedOn w:val="DefaultParagraphFont"/>
    <w:rsid w:val="00B6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25079D"/>
    <w:rsid w:val="00C33CAB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2022-10-03T07:23:00Z</dcterms:created>
  <dcterms:modified xsi:type="dcterms:W3CDTF">2022-10-03T07:23:00Z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